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D0" w:rsidRDefault="00B743D0" w:rsidP="007C6C59">
      <w:pPr>
        <w:shd w:val="clear" w:color="auto" w:fill="FFFFFF"/>
        <w:jc w:val="both"/>
        <w:rPr>
          <w:rFonts w:ascii="Arial" w:hAnsi="Arial"/>
          <w:b/>
          <w:lang w:val="uk-UA" w:eastAsia="ar-SA"/>
        </w:rPr>
      </w:pPr>
    </w:p>
    <w:p w:rsidR="00BB0EC1" w:rsidRPr="009C2AA9" w:rsidRDefault="00BB0EC1" w:rsidP="009C2AA9">
      <w:pPr>
        <w:jc w:val="both"/>
        <w:rPr>
          <w:lang w:val="uk-UA"/>
        </w:rPr>
      </w:pPr>
      <w:r w:rsidRPr="009C2AA9">
        <w:rPr>
          <w:lang w:val="uk-UA"/>
        </w:rPr>
        <w:t>Відповідно до Закон України «Про соціальні послуги»:</w:t>
      </w:r>
    </w:p>
    <w:p w:rsidR="00BB0EC1" w:rsidRPr="00AF00EF" w:rsidRDefault="00BB0EC1" w:rsidP="009C2AA9">
      <w:pPr>
        <w:pStyle w:val="rvps2"/>
        <w:shd w:val="clear" w:color="auto" w:fill="FFFFFF"/>
        <w:spacing w:before="0" w:beforeAutospacing="0" w:after="0" w:afterAutospacing="0"/>
        <w:ind w:firstLine="450"/>
        <w:jc w:val="both"/>
        <w:rPr>
          <w:color w:val="000000"/>
          <w:lang w:val="uk-UA"/>
        </w:rPr>
      </w:pPr>
      <w:r w:rsidRPr="00AF00EF">
        <w:rPr>
          <w:color w:val="000000"/>
          <w:lang w:val="uk-UA"/>
        </w:rPr>
        <w:t>соціальні послуги - комплекс заходів з надання допомоги особам, окремим соціальним групам, які перебувають у складних життєвих обставинах і не можуть самостійно їх подолати, з метою розв’язання їхніх життєвих проблем;</w:t>
      </w:r>
    </w:p>
    <w:p w:rsidR="00BB0EC1" w:rsidRPr="00AF00EF" w:rsidRDefault="00BB0EC1" w:rsidP="009C2AA9">
      <w:pPr>
        <w:pStyle w:val="rvps2"/>
        <w:shd w:val="clear" w:color="auto" w:fill="FFFFFF"/>
        <w:spacing w:before="0" w:beforeAutospacing="0" w:after="0" w:afterAutospacing="0"/>
        <w:ind w:firstLine="450"/>
        <w:jc w:val="both"/>
        <w:rPr>
          <w:color w:val="000000"/>
          <w:lang w:val="uk-UA"/>
        </w:rPr>
      </w:pPr>
      <w:bookmarkStart w:id="0" w:name="n11"/>
      <w:bookmarkStart w:id="1" w:name="n12"/>
      <w:bookmarkEnd w:id="0"/>
      <w:bookmarkEnd w:id="1"/>
      <w:r w:rsidRPr="00AF00EF">
        <w:rPr>
          <w:color w:val="000000"/>
          <w:lang w:val="uk-UA"/>
        </w:rPr>
        <w:t>складні життєві обставини - обставини, спричинені інвалідністю, віком, станом здоров’я, соціальним становищем, життєвими звичками і способом життя, внаслідок яких особа частково або повністю не має (не набула або втратила) здатності чи можливості самостійно піклуватися про особисте (сімейне) життя та брати участь у суспільному житті;</w:t>
      </w:r>
    </w:p>
    <w:p w:rsidR="00BB0EC1" w:rsidRPr="00AF00EF" w:rsidRDefault="00BB0EC1" w:rsidP="009C2AA9">
      <w:pPr>
        <w:pStyle w:val="rvps2"/>
        <w:shd w:val="clear" w:color="auto" w:fill="FFFFFF"/>
        <w:spacing w:before="0" w:beforeAutospacing="0" w:after="0" w:afterAutospacing="0"/>
        <w:jc w:val="both"/>
        <w:rPr>
          <w:lang w:val="uk-UA"/>
        </w:rPr>
      </w:pPr>
      <w:r w:rsidRPr="00AF00EF">
        <w:rPr>
          <w:rStyle w:val="rvts9"/>
          <w:b/>
          <w:bCs/>
          <w:color w:val="000000"/>
          <w:lang w:val="uk-UA"/>
        </w:rPr>
        <w:t xml:space="preserve">       </w:t>
      </w:r>
      <w:r w:rsidRPr="00AF00EF">
        <w:rPr>
          <w:rStyle w:val="apple-converted-space"/>
          <w:color w:val="000000"/>
        </w:rPr>
        <w:t> </w:t>
      </w:r>
      <w:proofErr w:type="spellStart"/>
      <w:r w:rsidRPr="00AF00EF">
        <w:rPr>
          <w:color w:val="000000"/>
        </w:rPr>
        <w:t>Види</w:t>
      </w:r>
      <w:proofErr w:type="spellEnd"/>
      <w:r w:rsidRPr="00AF00EF">
        <w:rPr>
          <w:color w:val="000000"/>
        </w:rPr>
        <w:t xml:space="preserve"> </w:t>
      </w:r>
      <w:proofErr w:type="spellStart"/>
      <w:proofErr w:type="gramStart"/>
      <w:r w:rsidRPr="00AF00EF">
        <w:rPr>
          <w:color w:val="000000"/>
        </w:rPr>
        <w:t>соц</w:t>
      </w:r>
      <w:proofErr w:type="gramEnd"/>
      <w:r w:rsidRPr="00AF00EF">
        <w:rPr>
          <w:color w:val="000000"/>
        </w:rPr>
        <w:t>іальних</w:t>
      </w:r>
      <w:proofErr w:type="spellEnd"/>
      <w:r w:rsidRPr="00AF00EF">
        <w:rPr>
          <w:color w:val="000000"/>
        </w:rPr>
        <w:t xml:space="preserve"> </w:t>
      </w:r>
      <w:proofErr w:type="spellStart"/>
      <w:r w:rsidRPr="00AF00EF">
        <w:rPr>
          <w:color w:val="000000"/>
        </w:rPr>
        <w:t>послуг</w:t>
      </w:r>
      <w:proofErr w:type="spellEnd"/>
      <w:r w:rsidRPr="00AF00EF">
        <w:rPr>
          <w:color w:val="000000"/>
        </w:rPr>
        <w:t xml:space="preserve"> та </w:t>
      </w:r>
      <w:proofErr w:type="spellStart"/>
      <w:r w:rsidRPr="00AF00EF">
        <w:rPr>
          <w:color w:val="000000"/>
        </w:rPr>
        <w:t>форми</w:t>
      </w:r>
      <w:proofErr w:type="spellEnd"/>
      <w:r w:rsidRPr="00AF00EF">
        <w:rPr>
          <w:color w:val="000000"/>
        </w:rPr>
        <w:t xml:space="preserve"> </w:t>
      </w:r>
      <w:proofErr w:type="spellStart"/>
      <w:r w:rsidRPr="00AF00EF">
        <w:rPr>
          <w:color w:val="000000"/>
        </w:rPr>
        <w:t>їх</w:t>
      </w:r>
      <w:proofErr w:type="spellEnd"/>
      <w:r w:rsidRPr="00AF00EF">
        <w:rPr>
          <w:color w:val="000000"/>
        </w:rPr>
        <w:t xml:space="preserve"> </w:t>
      </w:r>
      <w:proofErr w:type="spellStart"/>
      <w:r w:rsidRPr="00AF00EF">
        <w:rPr>
          <w:color w:val="000000"/>
        </w:rPr>
        <w:t>надання</w:t>
      </w:r>
      <w:proofErr w:type="spellEnd"/>
      <w:r w:rsidRPr="00AF00EF">
        <w:rPr>
          <w:color w:val="000000"/>
          <w:lang w:val="uk-UA"/>
        </w:rPr>
        <w:t xml:space="preserve">: </w:t>
      </w:r>
      <w:bookmarkStart w:id="2" w:name="n59"/>
      <w:bookmarkEnd w:id="2"/>
      <w:r w:rsidRPr="00AF00EF">
        <w:rPr>
          <w:color w:val="000000"/>
          <w:lang w:val="uk-UA"/>
        </w:rPr>
        <w:t>ос</w:t>
      </w:r>
      <w:proofErr w:type="spellStart"/>
      <w:r w:rsidRPr="00AF00EF">
        <w:rPr>
          <w:color w:val="000000"/>
        </w:rPr>
        <w:t>новними</w:t>
      </w:r>
      <w:proofErr w:type="spellEnd"/>
      <w:r w:rsidRPr="00AF00EF">
        <w:rPr>
          <w:color w:val="000000"/>
        </w:rPr>
        <w:t xml:space="preserve"> формами </w:t>
      </w:r>
      <w:proofErr w:type="spellStart"/>
      <w:r w:rsidRPr="00AF00EF">
        <w:rPr>
          <w:color w:val="000000"/>
        </w:rPr>
        <w:t>надання</w:t>
      </w:r>
      <w:proofErr w:type="spellEnd"/>
      <w:r w:rsidRPr="00AF00EF">
        <w:rPr>
          <w:color w:val="000000"/>
        </w:rPr>
        <w:t xml:space="preserve"> </w:t>
      </w:r>
      <w:proofErr w:type="spellStart"/>
      <w:r w:rsidRPr="00AF00EF">
        <w:rPr>
          <w:color w:val="000000"/>
        </w:rPr>
        <w:t>соціальних</w:t>
      </w:r>
      <w:proofErr w:type="spellEnd"/>
      <w:r w:rsidRPr="00AF00EF">
        <w:rPr>
          <w:color w:val="000000"/>
        </w:rPr>
        <w:t xml:space="preserve"> </w:t>
      </w:r>
      <w:proofErr w:type="spellStart"/>
      <w:r w:rsidRPr="00AF00EF">
        <w:rPr>
          <w:color w:val="000000"/>
        </w:rPr>
        <w:t>послуг</w:t>
      </w:r>
      <w:proofErr w:type="spellEnd"/>
      <w:r w:rsidRPr="00AF00EF">
        <w:rPr>
          <w:color w:val="000000"/>
        </w:rPr>
        <w:t xml:space="preserve"> </w:t>
      </w:r>
      <w:proofErr w:type="spellStart"/>
      <w:r w:rsidRPr="00AF00EF">
        <w:rPr>
          <w:color w:val="000000"/>
        </w:rPr>
        <w:t>є</w:t>
      </w:r>
      <w:proofErr w:type="spellEnd"/>
      <w:r w:rsidRPr="00AF00EF">
        <w:rPr>
          <w:color w:val="000000"/>
        </w:rPr>
        <w:t xml:space="preserve"> </w:t>
      </w:r>
      <w:proofErr w:type="spellStart"/>
      <w:r w:rsidRPr="00AF00EF">
        <w:rPr>
          <w:color w:val="000000"/>
        </w:rPr>
        <w:t>матеріальна</w:t>
      </w:r>
      <w:proofErr w:type="spellEnd"/>
      <w:r w:rsidRPr="00AF00EF">
        <w:rPr>
          <w:color w:val="000000"/>
        </w:rPr>
        <w:t xml:space="preserve"> </w:t>
      </w:r>
      <w:proofErr w:type="spellStart"/>
      <w:r w:rsidRPr="00AF00EF">
        <w:rPr>
          <w:color w:val="000000"/>
        </w:rPr>
        <w:t>допомога</w:t>
      </w:r>
      <w:proofErr w:type="spellEnd"/>
      <w:r w:rsidRPr="00AF00EF">
        <w:rPr>
          <w:color w:val="000000"/>
        </w:rPr>
        <w:t xml:space="preserve"> та </w:t>
      </w:r>
      <w:proofErr w:type="spellStart"/>
      <w:r w:rsidRPr="00AF00EF">
        <w:rPr>
          <w:color w:val="000000"/>
        </w:rPr>
        <w:t>соціальне</w:t>
      </w:r>
      <w:proofErr w:type="spellEnd"/>
      <w:r w:rsidRPr="00AF00EF">
        <w:rPr>
          <w:color w:val="000000"/>
        </w:rPr>
        <w:t xml:space="preserve"> </w:t>
      </w:r>
      <w:proofErr w:type="spellStart"/>
      <w:r w:rsidRPr="00AF00EF">
        <w:rPr>
          <w:color w:val="000000"/>
        </w:rPr>
        <w:t>обслуговування</w:t>
      </w:r>
      <w:proofErr w:type="spellEnd"/>
      <w:r w:rsidRPr="00AF00EF">
        <w:rPr>
          <w:color w:val="000000"/>
        </w:rPr>
        <w:t>.</w:t>
      </w:r>
      <w:r w:rsidRPr="00AF00EF">
        <w:rPr>
          <w:color w:val="000000"/>
          <w:lang w:val="uk-UA"/>
        </w:rPr>
        <w:t xml:space="preserve"> </w:t>
      </w:r>
      <w:r w:rsidRPr="00AF00EF">
        <w:rPr>
          <w:lang w:val="uk-UA"/>
        </w:rPr>
        <w:t xml:space="preserve">        </w:t>
      </w:r>
    </w:p>
    <w:p w:rsidR="00BB0EC1" w:rsidRDefault="00BB0EC1" w:rsidP="009C2AA9">
      <w:pPr>
        <w:pStyle w:val="rvps2"/>
        <w:shd w:val="clear" w:color="auto" w:fill="FFFFFF"/>
        <w:spacing w:before="0" w:beforeAutospacing="0" w:after="0" w:afterAutospacing="0"/>
        <w:ind w:firstLine="450"/>
        <w:jc w:val="both"/>
        <w:rPr>
          <w:lang w:val="uk-UA"/>
        </w:rPr>
      </w:pPr>
      <w:r w:rsidRPr="00AF00EF">
        <w:rPr>
          <w:lang w:val="uk-UA"/>
        </w:rPr>
        <w:t xml:space="preserve"> З 20  видів соціальних послуг, передбачених  наказом </w:t>
      </w:r>
      <w:proofErr w:type="spellStart"/>
      <w:r w:rsidRPr="00AF00EF">
        <w:rPr>
          <w:lang w:val="uk-UA"/>
        </w:rPr>
        <w:t>Мінсоцполітики</w:t>
      </w:r>
      <w:proofErr w:type="spellEnd"/>
      <w:r w:rsidRPr="00AF00EF">
        <w:rPr>
          <w:lang w:val="uk-UA"/>
        </w:rPr>
        <w:t xml:space="preserve"> № 537 від 03.09.2012 року «Про затвердження переліку соціальних послуг, які надаються особам, які перебувають у складних життєвих обставинах, і не можуть самостійно їх подолати»  в районі надаються  12 послуг, з них платні</w:t>
      </w:r>
      <w:r>
        <w:rPr>
          <w:lang w:val="uk-UA"/>
        </w:rPr>
        <w:t xml:space="preserve"> </w:t>
      </w:r>
      <w:r w:rsidR="00A82679">
        <w:rPr>
          <w:lang w:val="uk-UA"/>
        </w:rPr>
        <w:t>- 3</w:t>
      </w:r>
      <w:r w:rsidRPr="00AF00EF">
        <w:rPr>
          <w:lang w:val="uk-UA"/>
        </w:rPr>
        <w:t>:</w:t>
      </w:r>
      <w:r w:rsidR="00A82679">
        <w:rPr>
          <w:lang w:val="uk-UA"/>
        </w:rPr>
        <w:t xml:space="preserve"> </w:t>
      </w:r>
      <w:r w:rsidRPr="00AF00EF">
        <w:rPr>
          <w:lang w:val="uk-UA"/>
        </w:rPr>
        <w:t xml:space="preserve">соціальна допомога вдома, догляд у стаціонарному відділенні, надання адресної допомоги (гоління, стрижка, ремонт білизни). Не надаються </w:t>
      </w:r>
      <w:r w:rsidR="007A675B">
        <w:rPr>
          <w:lang w:val="uk-UA"/>
        </w:rPr>
        <w:t xml:space="preserve">в районі </w:t>
      </w:r>
      <w:r w:rsidRPr="00AF00EF">
        <w:rPr>
          <w:lang w:val="uk-UA"/>
        </w:rPr>
        <w:t>такі види послуг - надання притулку, підтримане проживання, денний догляд. Кількість послуг в порівнянні з 2017 роком  зменшилась.</w:t>
      </w:r>
    </w:p>
    <w:p w:rsidR="007A675B" w:rsidRDefault="007A675B" w:rsidP="009C2AA9">
      <w:pPr>
        <w:pStyle w:val="rvps2"/>
        <w:shd w:val="clear" w:color="auto" w:fill="FFFFFF"/>
        <w:spacing w:before="0" w:beforeAutospacing="0" w:after="0" w:afterAutospacing="0"/>
        <w:ind w:firstLine="450"/>
        <w:jc w:val="both"/>
        <w:rPr>
          <w:lang w:val="uk-UA"/>
        </w:rPr>
      </w:pPr>
      <w:r>
        <w:rPr>
          <w:lang w:val="uk-UA"/>
        </w:rPr>
        <w:t xml:space="preserve">Три види платних соціальних послуг надаються </w:t>
      </w:r>
      <w:proofErr w:type="spellStart"/>
      <w:r>
        <w:rPr>
          <w:lang w:val="uk-UA"/>
        </w:rPr>
        <w:t>Новопсковським</w:t>
      </w:r>
      <w:proofErr w:type="spellEnd"/>
      <w:r>
        <w:rPr>
          <w:lang w:val="uk-UA"/>
        </w:rPr>
        <w:t xml:space="preserve"> районним територіальним центром, інші надавачі послуг надають соціальні послуги безкоштовно.</w:t>
      </w:r>
    </w:p>
    <w:p w:rsidR="00BB0EC1" w:rsidRPr="00AF00EF" w:rsidRDefault="00BB0EC1" w:rsidP="009C2AA9">
      <w:pPr>
        <w:pStyle w:val="rvps2"/>
        <w:shd w:val="clear" w:color="auto" w:fill="FFFFFF"/>
        <w:spacing w:before="0" w:beforeAutospacing="0" w:after="0" w:afterAutospacing="0"/>
        <w:ind w:firstLine="450"/>
        <w:jc w:val="both"/>
        <w:rPr>
          <w:lang w:val="uk-UA"/>
        </w:rPr>
      </w:pPr>
      <w:r>
        <w:rPr>
          <w:lang w:val="uk-UA"/>
        </w:rPr>
        <w:t>Вартість послу</w:t>
      </w:r>
      <w:r w:rsidR="00770C17">
        <w:rPr>
          <w:lang w:val="uk-UA"/>
        </w:rPr>
        <w:t>г</w:t>
      </w:r>
      <w:r>
        <w:rPr>
          <w:lang w:val="uk-UA"/>
        </w:rPr>
        <w:t>:вартість однієї години надання соціальної послуги складає 34.84</w:t>
      </w:r>
      <w:r w:rsidR="00770C17">
        <w:rPr>
          <w:lang w:val="uk-UA"/>
        </w:rPr>
        <w:t xml:space="preserve"> </w:t>
      </w:r>
      <w:proofErr w:type="spellStart"/>
      <w:r>
        <w:rPr>
          <w:lang w:val="uk-UA"/>
        </w:rPr>
        <w:t>грн</w:t>
      </w:r>
      <w:proofErr w:type="spellEnd"/>
      <w:r>
        <w:rPr>
          <w:lang w:val="uk-UA"/>
        </w:rPr>
        <w:t>, відділення постійного проживання</w:t>
      </w:r>
      <w:r w:rsidR="00A82679">
        <w:rPr>
          <w:lang w:val="uk-UA"/>
        </w:rPr>
        <w:t xml:space="preserve"> - </w:t>
      </w:r>
      <w:r>
        <w:rPr>
          <w:lang w:val="uk-UA"/>
        </w:rPr>
        <w:t xml:space="preserve"> 3519,55 грн</w:t>
      </w:r>
      <w:r w:rsidR="00A82679">
        <w:rPr>
          <w:lang w:val="uk-UA"/>
        </w:rPr>
        <w:t>.</w:t>
      </w:r>
      <w:r>
        <w:rPr>
          <w:lang w:val="uk-UA"/>
        </w:rPr>
        <w:t>, стрижка</w:t>
      </w:r>
      <w:r w:rsidR="00A82679">
        <w:rPr>
          <w:lang w:val="uk-UA"/>
        </w:rPr>
        <w:t xml:space="preserve"> </w:t>
      </w:r>
      <w:r>
        <w:rPr>
          <w:lang w:val="uk-UA"/>
        </w:rPr>
        <w:t>-</w:t>
      </w:r>
      <w:r w:rsidR="00A82679">
        <w:rPr>
          <w:lang w:val="uk-UA"/>
        </w:rPr>
        <w:t xml:space="preserve"> </w:t>
      </w:r>
      <w:r>
        <w:rPr>
          <w:lang w:val="uk-UA"/>
        </w:rPr>
        <w:t>23.23 грн</w:t>
      </w:r>
      <w:r w:rsidR="00A82679">
        <w:rPr>
          <w:lang w:val="uk-UA"/>
        </w:rPr>
        <w:t>.</w:t>
      </w:r>
      <w:r>
        <w:rPr>
          <w:lang w:val="uk-UA"/>
        </w:rPr>
        <w:t xml:space="preserve">, гоління </w:t>
      </w:r>
      <w:r w:rsidR="00A82679">
        <w:rPr>
          <w:lang w:val="uk-UA"/>
        </w:rPr>
        <w:t xml:space="preserve">- </w:t>
      </w:r>
      <w:r>
        <w:rPr>
          <w:lang w:val="uk-UA"/>
        </w:rPr>
        <w:t>11,61грн</w:t>
      </w:r>
      <w:r w:rsidR="00A82679">
        <w:rPr>
          <w:lang w:val="uk-UA"/>
        </w:rPr>
        <w:t>.</w:t>
      </w:r>
      <w:r>
        <w:rPr>
          <w:lang w:val="uk-UA"/>
        </w:rPr>
        <w:t>, ремонт одягу дрібний</w:t>
      </w:r>
      <w:r w:rsidR="00A82679">
        <w:rPr>
          <w:lang w:val="uk-UA"/>
        </w:rPr>
        <w:t xml:space="preserve"> </w:t>
      </w:r>
      <w:r>
        <w:rPr>
          <w:lang w:val="uk-UA"/>
        </w:rPr>
        <w:t>-</w:t>
      </w:r>
      <w:r w:rsidR="007A675B">
        <w:rPr>
          <w:lang w:val="uk-UA"/>
        </w:rPr>
        <w:t xml:space="preserve"> </w:t>
      </w:r>
      <w:r>
        <w:rPr>
          <w:lang w:val="uk-UA"/>
        </w:rPr>
        <w:t>3,48 грн</w:t>
      </w:r>
      <w:r w:rsidR="00A82679">
        <w:rPr>
          <w:lang w:val="uk-UA"/>
        </w:rPr>
        <w:t>.</w:t>
      </w:r>
      <w:r>
        <w:rPr>
          <w:lang w:val="uk-UA"/>
        </w:rPr>
        <w:t>, ремонт одягу одна година -</w:t>
      </w:r>
      <w:r w:rsidR="00A82679">
        <w:rPr>
          <w:lang w:val="uk-UA"/>
        </w:rPr>
        <w:t xml:space="preserve"> </w:t>
      </w:r>
      <w:r>
        <w:rPr>
          <w:lang w:val="uk-UA"/>
        </w:rPr>
        <w:t>34,84 грн.</w:t>
      </w:r>
    </w:p>
    <w:p w:rsidR="00BB0EC1" w:rsidRPr="00AF00EF" w:rsidRDefault="00BB0EC1" w:rsidP="009C2AA9">
      <w:pPr>
        <w:pStyle w:val="rvps2"/>
        <w:shd w:val="clear" w:color="auto" w:fill="FFFFFF"/>
        <w:spacing w:before="0" w:beforeAutospacing="0" w:after="0" w:afterAutospacing="0"/>
        <w:ind w:firstLine="450"/>
        <w:jc w:val="both"/>
        <w:rPr>
          <w:lang w:val="uk-UA"/>
        </w:rPr>
      </w:pPr>
      <w:r w:rsidRPr="00AF00EF">
        <w:rPr>
          <w:lang w:val="uk-UA"/>
        </w:rPr>
        <w:t xml:space="preserve">За 2018 рік за отриманням соціальних послуг в </w:t>
      </w:r>
      <w:proofErr w:type="spellStart"/>
      <w:r w:rsidRPr="00AF00EF">
        <w:rPr>
          <w:lang w:val="uk-UA"/>
        </w:rPr>
        <w:t>Новопсковському</w:t>
      </w:r>
      <w:proofErr w:type="spellEnd"/>
      <w:r w:rsidRPr="00AF00EF">
        <w:rPr>
          <w:lang w:val="uk-UA"/>
        </w:rPr>
        <w:t xml:space="preserve"> </w:t>
      </w:r>
      <w:proofErr w:type="spellStart"/>
      <w:r w:rsidRPr="00AF00EF">
        <w:rPr>
          <w:lang w:val="uk-UA"/>
        </w:rPr>
        <w:t>терцентрі</w:t>
      </w:r>
      <w:proofErr w:type="spellEnd"/>
      <w:r w:rsidRPr="00AF00EF">
        <w:rPr>
          <w:lang w:val="uk-UA"/>
        </w:rPr>
        <w:t xml:space="preserve"> до управління звернулось 207 осіб, з них жителів </w:t>
      </w:r>
      <w:proofErr w:type="spellStart"/>
      <w:r w:rsidRPr="00AF00EF">
        <w:rPr>
          <w:lang w:val="uk-UA"/>
        </w:rPr>
        <w:t>Новопс</w:t>
      </w:r>
      <w:r>
        <w:rPr>
          <w:lang w:val="uk-UA"/>
        </w:rPr>
        <w:t>ковської</w:t>
      </w:r>
      <w:proofErr w:type="spellEnd"/>
      <w:r>
        <w:rPr>
          <w:lang w:val="uk-UA"/>
        </w:rPr>
        <w:t xml:space="preserve"> ОТГ</w:t>
      </w:r>
      <w:r w:rsidRPr="00AF00EF">
        <w:rPr>
          <w:lang w:val="uk-UA"/>
        </w:rPr>
        <w:t xml:space="preserve"> 67 осіб, 140 – з сільських та селищних рад. Жителі ОТГ звертались для обслуговування відділенням організації адресної натуральної та грошової допомоги  </w:t>
      </w:r>
      <w:proofErr w:type="spellStart"/>
      <w:r w:rsidRPr="00AF00EF">
        <w:rPr>
          <w:lang w:val="uk-UA"/>
        </w:rPr>
        <w:t>Новопсковським</w:t>
      </w:r>
      <w:proofErr w:type="spellEnd"/>
      <w:r w:rsidR="00703169">
        <w:rPr>
          <w:lang w:val="uk-UA"/>
        </w:rPr>
        <w:t xml:space="preserve"> районним тер центром (гоління</w:t>
      </w:r>
      <w:r w:rsidRPr="00AF00EF">
        <w:rPr>
          <w:lang w:val="uk-UA"/>
        </w:rPr>
        <w:t>, стрижка, ремонт одягу) – 60 осіб, соціальна побутова адаптація (Університет третього віку) -</w:t>
      </w:r>
      <w:r w:rsidR="00703169">
        <w:rPr>
          <w:lang w:val="uk-UA"/>
        </w:rPr>
        <w:t xml:space="preserve"> </w:t>
      </w:r>
      <w:r w:rsidRPr="00AF00EF">
        <w:rPr>
          <w:lang w:val="uk-UA"/>
        </w:rPr>
        <w:t>5 осіб, стаціонарне відділення постійного проживання -</w:t>
      </w:r>
      <w:r w:rsidR="00703169">
        <w:rPr>
          <w:lang w:val="uk-UA"/>
        </w:rPr>
        <w:t xml:space="preserve"> </w:t>
      </w:r>
      <w:r w:rsidRPr="00AF00EF">
        <w:rPr>
          <w:lang w:val="uk-UA"/>
        </w:rPr>
        <w:t>2 особи. Жителі сіл та селищ звернулись за отриманням соціальної допомоги вдома -</w:t>
      </w:r>
      <w:r w:rsidR="00703169">
        <w:rPr>
          <w:lang w:val="uk-UA"/>
        </w:rPr>
        <w:t xml:space="preserve"> </w:t>
      </w:r>
      <w:r w:rsidRPr="00AF00EF">
        <w:rPr>
          <w:lang w:val="uk-UA"/>
        </w:rPr>
        <w:t>109 осіб, відділення організації надання адресної та грошової допомоги 15 осіб,соціально-побутова адаптація (університет третього віку) -</w:t>
      </w:r>
      <w:r w:rsidR="00703169">
        <w:rPr>
          <w:lang w:val="uk-UA"/>
        </w:rPr>
        <w:t xml:space="preserve"> </w:t>
      </w:r>
      <w:r w:rsidRPr="00AF00EF">
        <w:rPr>
          <w:lang w:val="uk-UA"/>
        </w:rPr>
        <w:t>0, стаціонарне відділення -</w:t>
      </w:r>
      <w:r w:rsidR="00703169">
        <w:rPr>
          <w:lang w:val="uk-UA"/>
        </w:rPr>
        <w:t xml:space="preserve"> </w:t>
      </w:r>
      <w:r w:rsidRPr="00AF00EF">
        <w:rPr>
          <w:lang w:val="uk-UA"/>
        </w:rPr>
        <w:t xml:space="preserve">16. </w:t>
      </w:r>
    </w:p>
    <w:p w:rsidR="00BB0EC1" w:rsidRPr="00AF00EF" w:rsidRDefault="00BB0EC1" w:rsidP="009C2AA9">
      <w:pPr>
        <w:pStyle w:val="rvps2"/>
        <w:shd w:val="clear" w:color="auto" w:fill="FFFFFF"/>
        <w:spacing w:before="0" w:beforeAutospacing="0" w:after="0" w:afterAutospacing="0"/>
        <w:ind w:firstLine="450"/>
        <w:jc w:val="both"/>
        <w:rPr>
          <w:color w:val="000000"/>
          <w:lang w:val="uk-UA"/>
        </w:rPr>
      </w:pPr>
      <w:r w:rsidRPr="00AF00EF">
        <w:rPr>
          <w:color w:val="000000"/>
          <w:lang w:val="uk-UA"/>
        </w:rPr>
        <w:t>Соціальні послуги отримують в основному жінки .</w:t>
      </w:r>
    </w:p>
    <w:p w:rsidR="00BB0EC1" w:rsidRPr="00AF00EF" w:rsidRDefault="00BB0EC1" w:rsidP="00914A7F">
      <w:pPr>
        <w:pStyle w:val="a6"/>
        <w:ind w:firstLine="708"/>
      </w:pPr>
      <w:r w:rsidRPr="00AF00EF">
        <w:t xml:space="preserve">    На  території </w:t>
      </w:r>
      <w:proofErr w:type="spellStart"/>
      <w:r w:rsidRPr="00AF00EF">
        <w:t>Новопсковського</w:t>
      </w:r>
      <w:proofErr w:type="spellEnd"/>
      <w:r w:rsidRPr="00AF00EF">
        <w:t xml:space="preserve"> району  Луганської області  проживає 33864 –  особи, з них 16031 – чоловіки, 17833 – жінки; міська місцевість складає 13361 – особа, з них 6231– чоловіки, 7130 – жінки; сільська місцевість – 20503 особи, з них 9800 – чоловіків, 10703 – жінок. Дітей проживає у віці до 18 років -</w:t>
      </w:r>
      <w:r w:rsidR="00703169">
        <w:t xml:space="preserve"> </w:t>
      </w:r>
      <w:r w:rsidRPr="00AF00EF">
        <w:t>5527, у тому числі хлопчиків</w:t>
      </w:r>
      <w:r w:rsidR="00703169">
        <w:t xml:space="preserve"> </w:t>
      </w:r>
      <w:r w:rsidRPr="00AF00EF">
        <w:t>-</w:t>
      </w:r>
      <w:r w:rsidR="00703169">
        <w:t xml:space="preserve"> </w:t>
      </w:r>
      <w:r w:rsidRPr="00AF00EF">
        <w:t>2803, дівчаток -</w:t>
      </w:r>
      <w:r w:rsidR="00703169">
        <w:t xml:space="preserve"> </w:t>
      </w:r>
      <w:r w:rsidRPr="00AF00EF">
        <w:t>2724.</w:t>
      </w:r>
    </w:p>
    <w:p w:rsidR="00BB0EC1" w:rsidRPr="00AF00EF" w:rsidRDefault="00BB0EC1" w:rsidP="00914A7F">
      <w:pPr>
        <w:pStyle w:val="a6"/>
        <w:ind w:firstLine="708"/>
      </w:pPr>
      <w:r w:rsidRPr="00AF00EF">
        <w:t xml:space="preserve">Вразливі категорій: </w:t>
      </w:r>
    </w:p>
    <w:p w:rsidR="00BB0EC1" w:rsidRPr="00AF00EF" w:rsidRDefault="00BB0EC1" w:rsidP="00914A7F">
      <w:pPr>
        <w:pStyle w:val="a6"/>
        <w:ind w:firstLine="708"/>
      </w:pPr>
      <w:r w:rsidRPr="00AF00EF">
        <w:t>Пенсіонерів і громадян похилого віку -</w:t>
      </w:r>
      <w:r w:rsidR="00703169">
        <w:t xml:space="preserve"> </w:t>
      </w:r>
      <w:r w:rsidRPr="00AF00EF">
        <w:t xml:space="preserve">14295 ( з ВПО), пенсіонерів з мінімальною пенсією близько 1,5 </w:t>
      </w:r>
      <w:proofErr w:type="spellStart"/>
      <w:r w:rsidRPr="00AF00EF">
        <w:t>тис.осіб</w:t>
      </w:r>
      <w:proofErr w:type="spellEnd"/>
      <w:r w:rsidRPr="00AF00EF">
        <w:t>.</w:t>
      </w:r>
    </w:p>
    <w:p w:rsidR="00BB0EC1" w:rsidRPr="00AF00EF" w:rsidRDefault="00BB0EC1" w:rsidP="006857DA">
      <w:pPr>
        <w:pStyle w:val="a6"/>
      </w:pPr>
      <w:r w:rsidRPr="00AF00EF">
        <w:t>4999 жінок (старше 60 років), з них 2185 осіб, яким виповнилося 80 і більше років, 3167 чоловіків (старше 60 років), з них 881 осіб, яким виповнилося 80 і більше років;</w:t>
      </w:r>
    </w:p>
    <w:p w:rsidR="00BB0EC1" w:rsidRPr="00AF00EF" w:rsidRDefault="00703169" w:rsidP="006857DA">
      <w:pPr>
        <w:pStyle w:val="a6"/>
      </w:pPr>
      <w:r>
        <w:t xml:space="preserve"> 236</w:t>
      </w:r>
      <w:r w:rsidR="00BB0EC1" w:rsidRPr="00AF00EF">
        <w:t xml:space="preserve"> – багатодітних сімей;</w:t>
      </w:r>
    </w:p>
    <w:p w:rsidR="00BB0EC1" w:rsidRPr="00AF00EF" w:rsidRDefault="00BB0EC1" w:rsidP="0060229B">
      <w:pPr>
        <w:pStyle w:val="a6"/>
      </w:pPr>
      <w:r>
        <w:t xml:space="preserve"> </w:t>
      </w:r>
      <w:r w:rsidRPr="00AF00EF">
        <w:t>2668 громадян, що мають інвалідність, з них 223 – І групи, 842 – ІІ групи, 1460 - ІІІ групи;</w:t>
      </w:r>
    </w:p>
    <w:p w:rsidR="00BB0EC1" w:rsidRPr="00AF00EF" w:rsidRDefault="00BB0EC1" w:rsidP="0060229B">
      <w:pPr>
        <w:pStyle w:val="a6"/>
      </w:pPr>
      <w:r w:rsidRPr="00AF00EF">
        <w:t xml:space="preserve"> 143 – дітей з інвалідністю, у тому числі групи А -17 осіб; </w:t>
      </w:r>
    </w:p>
    <w:p w:rsidR="00BB0EC1" w:rsidRPr="00AF00EF" w:rsidRDefault="00BB0EC1" w:rsidP="0060229B">
      <w:pPr>
        <w:pStyle w:val="a6"/>
      </w:pPr>
      <w:r w:rsidRPr="00AF00EF">
        <w:t xml:space="preserve"> 10590 внутрішньо переміщених осіб, з них 1073 дітей, внутрішньо переміщених осіб з числа чоловіків – 6394, жінок – 4196;</w:t>
      </w:r>
    </w:p>
    <w:p w:rsidR="00BB0EC1" w:rsidRPr="00AF00EF" w:rsidRDefault="00BB0EC1" w:rsidP="0060229B">
      <w:pPr>
        <w:pStyle w:val="a6"/>
      </w:pPr>
      <w:r w:rsidRPr="00AF00EF">
        <w:t>Безробітні 1803;</w:t>
      </w:r>
    </w:p>
    <w:p w:rsidR="00BB0EC1" w:rsidRPr="00AF00EF" w:rsidRDefault="00BB0EC1" w:rsidP="0060229B">
      <w:pPr>
        <w:pStyle w:val="a6"/>
      </w:pPr>
      <w:r w:rsidRPr="00AF00EF">
        <w:t>Діти позбавлені батьківського піклування 38;</w:t>
      </w:r>
    </w:p>
    <w:p w:rsidR="00BB0EC1" w:rsidRPr="00AF00EF" w:rsidRDefault="00BB0EC1" w:rsidP="0060229B">
      <w:pPr>
        <w:pStyle w:val="a6"/>
      </w:pPr>
      <w:r w:rsidRPr="00AF00EF">
        <w:t>Діти-сироти-13;</w:t>
      </w:r>
    </w:p>
    <w:p w:rsidR="00BB0EC1" w:rsidRPr="00AF00EF" w:rsidRDefault="00BB0EC1" w:rsidP="0060229B">
      <w:pPr>
        <w:pStyle w:val="a6"/>
      </w:pPr>
      <w:proofErr w:type="spellStart"/>
      <w:r w:rsidRPr="00AF00EF">
        <w:lastRenderedPageBreak/>
        <w:t>Онкохворі</w:t>
      </w:r>
      <w:proofErr w:type="spellEnd"/>
      <w:r w:rsidRPr="00AF00EF">
        <w:t xml:space="preserve"> 545 осіб;</w:t>
      </w:r>
    </w:p>
    <w:p w:rsidR="00BB0EC1" w:rsidRPr="00AF00EF" w:rsidRDefault="00BB0EC1" w:rsidP="0060229B">
      <w:pPr>
        <w:pStyle w:val="a6"/>
      </w:pPr>
      <w:proofErr w:type="spellStart"/>
      <w:r w:rsidRPr="00AF00EF">
        <w:t>Онкохворі</w:t>
      </w:r>
      <w:proofErr w:type="spellEnd"/>
      <w:r w:rsidRPr="00AF00EF">
        <w:t xml:space="preserve"> </w:t>
      </w:r>
      <w:proofErr w:type="spellStart"/>
      <w:r w:rsidRPr="00AF00EF">
        <w:t>–діти</w:t>
      </w:r>
      <w:proofErr w:type="spellEnd"/>
      <w:r w:rsidRPr="00AF00EF">
        <w:t xml:space="preserve"> – 6 осіб</w:t>
      </w:r>
    </w:p>
    <w:p w:rsidR="00BB0EC1" w:rsidRPr="00AF00EF" w:rsidRDefault="00BB0EC1" w:rsidP="0060229B">
      <w:pPr>
        <w:pStyle w:val="a6"/>
      </w:pPr>
      <w:r w:rsidRPr="00AF00EF">
        <w:t xml:space="preserve">Захворювання </w:t>
      </w:r>
      <w:proofErr w:type="spellStart"/>
      <w:r w:rsidRPr="00AF00EF">
        <w:t>віл-снід</w:t>
      </w:r>
      <w:proofErr w:type="spellEnd"/>
      <w:r w:rsidRPr="00AF00EF">
        <w:t xml:space="preserve"> – 17 осіб</w:t>
      </w:r>
    </w:p>
    <w:p w:rsidR="00BB0EC1" w:rsidRPr="00AF00EF" w:rsidRDefault="00770C17" w:rsidP="0060229B">
      <w:pPr>
        <w:pStyle w:val="a6"/>
      </w:pPr>
      <w:r>
        <w:t>Туберкульоз -</w:t>
      </w:r>
      <w:r w:rsidR="00EA1443">
        <w:t xml:space="preserve"> </w:t>
      </w:r>
      <w:r>
        <w:t>23</w:t>
      </w:r>
      <w:r w:rsidR="00EA1443">
        <w:t>;</w:t>
      </w:r>
    </w:p>
    <w:p w:rsidR="00BB0EC1" w:rsidRPr="00AF00EF" w:rsidRDefault="00BB0EC1" w:rsidP="0060229B">
      <w:pPr>
        <w:pStyle w:val="a6"/>
      </w:pPr>
      <w:r w:rsidRPr="00AF00EF">
        <w:t xml:space="preserve">Одинокі матері </w:t>
      </w:r>
      <w:r w:rsidR="00770C17">
        <w:t>-</w:t>
      </w:r>
      <w:r w:rsidR="00EA1443">
        <w:t xml:space="preserve"> </w:t>
      </w:r>
      <w:r w:rsidRPr="00AF00EF">
        <w:t>240;</w:t>
      </w:r>
    </w:p>
    <w:p w:rsidR="00BB0EC1" w:rsidRPr="00AF00EF" w:rsidRDefault="00BB0EC1" w:rsidP="0060229B">
      <w:pPr>
        <w:pStyle w:val="a6"/>
      </w:pPr>
      <w:proofErr w:type="spellStart"/>
      <w:r w:rsidRPr="00AF00EF">
        <w:t>Паліативно</w:t>
      </w:r>
      <w:proofErr w:type="spellEnd"/>
      <w:r w:rsidRPr="00AF00EF">
        <w:t xml:space="preserve"> хворі </w:t>
      </w:r>
      <w:r w:rsidR="00770C17">
        <w:t>-</w:t>
      </w:r>
      <w:r w:rsidR="00EA1443">
        <w:t xml:space="preserve"> </w:t>
      </w:r>
      <w:r w:rsidRPr="00AF00EF">
        <w:t>40 осіб;</w:t>
      </w:r>
    </w:p>
    <w:p w:rsidR="00BB0EC1" w:rsidRPr="00AF00EF" w:rsidRDefault="00BB0EC1" w:rsidP="0060229B">
      <w:pPr>
        <w:pStyle w:val="a6"/>
      </w:pPr>
      <w:r w:rsidRPr="00AF00EF">
        <w:t xml:space="preserve">Психічно хворі </w:t>
      </w:r>
      <w:proofErr w:type="spellStart"/>
      <w:r w:rsidRPr="00AF00EF">
        <w:t>–не</w:t>
      </w:r>
      <w:proofErr w:type="spellEnd"/>
      <w:r w:rsidRPr="00AF00EF">
        <w:t xml:space="preserve"> дієздатні  </w:t>
      </w:r>
      <w:r w:rsidR="00770C17">
        <w:t>-</w:t>
      </w:r>
      <w:r w:rsidR="00EA1443">
        <w:t xml:space="preserve"> </w:t>
      </w:r>
      <w:r w:rsidRPr="00AF00EF">
        <w:t>41;</w:t>
      </w:r>
    </w:p>
    <w:p w:rsidR="00BB0EC1" w:rsidRPr="00AF00EF" w:rsidRDefault="00BB0EC1" w:rsidP="0060229B">
      <w:pPr>
        <w:pStyle w:val="a6"/>
      </w:pPr>
      <w:r w:rsidRPr="00AF00EF">
        <w:t xml:space="preserve">Особи , які звільнились з місць позбавлення волі </w:t>
      </w:r>
      <w:r w:rsidR="00770C17">
        <w:t>-</w:t>
      </w:r>
      <w:r w:rsidR="00EA1443">
        <w:t xml:space="preserve"> </w:t>
      </w:r>
      <w:r w:rsidRPr="00AF00EF">
        <w:t>11;</w:t>
      </w:r>
    </w:p>
    <w:p w:rsidR="00BB0EC1" w:rsidRPr="00AF00EF" w:rsidRDefault="00BB0EC1" w:rsidP="0060229B">
      <w:pPr>
        <w:pStyle w:val="a6"/>
      </w:pPr>
      <w:r w:rsidRPr="00AF00EF">
        <w:t>Учасники АТО/ООС 369</w:t>
      </w:r>
    </w:p>
    <w:p w:rsidR="00BB0EC1" w:rsidRPr="00AF00EF" w:rsidRDefault="00BB0EC1" w:rsidP="0060229B">
      <w:pPr>
        <w:pStyle w:val="a6"/>
      </w:pPr>
      <w:r w:rsidRPr="00AF00EF">
        <w:t xml:space="preserve">Діти , які втратили одного з батьків в АТО/ООС </w:t>
      </w:r>
      <w:r w:rsidR="00770C17">
        <w:t xml:space="preserve">- </w:t>
      </w:r>
      <w:r w:rsidRPr="00AF00EF">
        <w:t>2 ;</w:t>
      </w:r>
    </w:p>
    <w:p w:rsidR="00BB0EC1" w:rsidRPr="00AF00EF" w:rsidRDefault="00770C17" w:rsidP="0060229B">
      <w:pPr>
        <w:pStyle w:val="a6"/>
      </w:pPr>
      <w:r>
        <w:t xml:space="preserve">Сімей загиблих в АТО/ООС - 3 </w:t>
      </w:r>
      <w:r w:rsidR="00BB0EC1" w:rsidRPr="00AF00EF">
        <w:t>.</w:t>
      </w:r>
    </w:p>
    <w:p w:rsidR="00BB0EC1" w:rsidRPr="00AF00EF" w:rsidRDefault="00EA1443" w:rsidP="0060229B">
      <w:pPr>
        <w:pStyle w:val="a6"/>
      </w:pPr>
      <w:r>
        <w:t xml:space="preserve">          Також особами</w:t>
      </w:r>
      <w:r w:rsidR="00BB0EC1" w:rsidRPr="00AF00EF">
        <w:t>, які перебувають у складних життєвих обставинах є малозабезпечені особи, діти розлучених батьків</w:t>
      </w:r>
      <w:r>
        <w:t>, пенсіонери</w:t>
      </w:r>
      <w:r w:rsidR="00770C17">
        <w:t>, які не мають рідних, зобов’язаних їх утримувати</w:t>
      </w:r>
      <w:r w:rsidR="007A675B">
        <w:t>, прийомні сім’ї.</w:t>
      </w:r>
    </w:p>
    <w:p w:rsidR="00BB0EC1" w:rsidRPr="00AF00EF" w:rsidRDefault="00BB0EC1" w:rsidP="0060229B">
      <w:pPr>
        <w:pStyle w:val="a6"/>
      </w:pPr>
      <w:r w:rsidRPr="00AF00EF">
        <w:t xml:space="preserve">         За 2018 рік зареєстровано 58 звернень щодо насильства в сім’ї, з них 57 фактів насильства над жінками, 1 факт насильства над чоловіком. В 2018 році 1 особа отримала статус постраждалої від торгівлі людьми.</w:t>
      </w:r>
    </w:p>
    <w:p w:rsidR="00BB0EC1" w:rsidRPr="00AF00EF" w:rsidRDefault="00BB0EC1" w:rsidP="0060229B">
      <w:pPr>
        <w:pStyle w:val="a6"/>
      </w:pPr>
      <w:r w:rsidRPr="00AF00EF">
        <w:t xml:space="preserve">          Бездомних та безпритульних в районі не зареєстровано.</w:t>
      </w:r>
    </w:p>
    <w:p w:rsidR="00BB0EC1" w:rsidRPr="00AF00EF" w:rsidRDefault="00770C17" w:rsidP="00770C17">
      <w:pPr>
        <w:jc w:val="both"/>
        <w:rPr>
          <w:lang w:val="uk-UA"/>
        </w:rPr>
      </w:pPr>
      <w:r>
        <w:rPr>
          <w:lang w:val="uk-UA"/>
        </w:rPr>
        <w:t xml:space="preserve">         </w:t>
      </w:r>
      <w:r w:rsidR="00BB0EC1" w:rsidRPr="00AF00EF">
        <w:rPr>
          <w:lang w:val="uk-UA"/>
        </w:rPr>
        <w:t>Соціальні послуги в районі надаються відповідно до Закону України «Про соціальні послуги»</w:t>
      </w:r>
      <w:r>
        <w:rPr>
          <w:lang w:val="uk-UA"/>
        </w:rPr>
        <w:t>:</w:t>
      </w:r>
      <w:r w:rsidR="00BB0EC1" w:rsidRPr="00AF00EF">
        <w:rPr>
          <w:lang w:val="uk-UA"/>
        </w:rPr>
        <w:t xml:space="preserve"> </w:t>
      </w:r>
      <w:proofErr w:type="spellStart"/>
      <w:r w:rsidR="00BB0EC1" w:rsidRPr="00AF00EF">
        <w:rPr>
          <w:lang w:val="uk-UA"/>
        </w:rPr>
        <w:t>Новопсковським</w:t>
      </w:r>
      <w:proofErr w:type="spellEnd"/>
      <w:r w:rsidR="00BB0EC1" w:rsidRPr="00AF00EF">
        <w:rPr>
          <w:lang w:val="uk-UA"/>
        </w:rPr>
        <w:t xml:space="preserve"> районним територіальним центром соціального обслуговування (надання соціальних послуг), комунальною установою «Центр надання соціальних послуг </w:t>
      </w:r>
      <w:proofErr w:type="spellStart"/>
      <w:r w:rsidR="00BB0EC1" w:rsidRPr="00AF00EF">
        <w:rPr>
          <w:lang w:val="uk-UA"/>
        </w:rPr>
        <w:t>Новопсковської</w:t>
      </w:r>
      <w:proofErr w:type="spellEnd"/>
      <w:r w:rsidR="00BB0EC1" w:rsidRPr="00AF00EF">
        <w:rPr>
          <w:lang w:val="uk-UA"/>
        </w:rPr>
        <w:t xml:space="preserve"> селищної ради», Районним центром соціальних служб для сім’ї, дітей та молоді та фізичними особами. Керівниками двох соціальних установ району є жінки, однієї – чоловік. Всього </w:t>
      </w:r>
      <w:proofErr w:type="spellStart"/>
      <w:r w:rsidR="00BB0EC1" w:rsidRPr="00AF00EF">
        <w:rPr>
          <w:lang w:val="uk-UA"/>
        </w:rPr>
        <w:t>задіяно</w:t>
      </w:r>
      <w:proofErr w:type="spellEnd"/>
      <w:r w:rsidR="00BB0EC1" w:rsidRPr="00AF00EF">
        <w:rPr>
          <w:lang w:val="uk-UA"/>
        </w:rPr>
        <w:t xml:space="preserve"> в наданні соціальної допомоги в районі близько 100 осіб, переважно жінки.</w:t>
      </w:r>
      <w:r w:rsidR="00FD1593">
        <w:rPr>
          <w:lang w:val="uk-UA"/>
        </w:rPr>
        <w:t xml:space="preserve"> Загальна сума витрат державного, місцевого та об’єднаної громади на надання соціальних послуг за рік склала 5.7 млн</w:t>
      </w:r>
      <w:r w:rsidR="00EA1443">
        <w:rPr>
          <w:lang w:val="uk-UA"/>
        </w:rPr>
        <w:t>.</w:t>
      </w:r>
      <w:r w:rsidR="00FD1593">
        <w:rPr>
          <w:lang w:val="uk-UA"/>
        </w:rPr>
        <w:t xml:space="preserve"> грн..</w:t>
      </w:r>
    </w:p>
    <w:p w:rsidR="00BB0EC1" w:rsidRPr="00AF00EF" w:rsidRDefault="00BB0EC1" w:rsidP="003A785F">
      <w:pPr>
        <w:ind w:firstLine="708"/>
        <w:jc w:val="both"/>
        <w:rPr>
          <w:lang w:val="uk-UA"/>
        </w:rPr>
      </w:pPr>
      <w:r w:rsidRPr="00AF00EF">
        <w:rPr>
          <w:lang w:val="uk-UA"/>
        </w:rPr>
        <w:t>Середня нарахована</w:t>
      </w:r>
      <w:r w:rsidR="00770C17">
        <w:rPr>
          <w:lang w:val="uk-UA"/>
        </w:rPr>
        <w:t xml:space="preserve"> зарплата в </w:t>
      </w:r>
      <w:proofErr w:type="spellStart"/>
      <w:r w:rsidR="00770C17">
        <w:rPr>
          <w:lang w:val="uk-UA"/>
        </w:rPr>
        <w:t>Новопсковському</w:t>
      </w:r>
      <w:proofErr w:type="spellEnd"/>
      <w:r w:rsidR="00770C17">
        <w:rPr>
          <w:lang w:val="uk-UA"/>
        </w:rPr>
        <w:t xml:space="preserve"> </w:t>
      </w:r>
      <w:proofErr w:type="spellStart"/>
      <w:r w:rsidR="00770C17">
        <w:rPr>
          <w:lang w:val="uk-UA"/>
        </w:rPr>
        <w:t>тер</w:t>
      </w:r>
      <w:r w:rsidRPr="00AF00EF">
        <w:rPr>
          <w:lang w:val="uk-UA"/>
        </w:rPr>
        <w:t>центрі</w:t>
      </w:r>
      <w:proofErr w:type="spellEnd"/>
      <w:r w:rsidRPr="00AF00EF">
        <w:rPr>
          <w:lang w:val="uk-UA"/>
        </w:rPr>
        <w:t xml:space="preserve"> складає близько 5.3 тис. грн., в </w:t>
      </w:r>
      <w:r w:rsidR="00770C17">
        <w:rPr>
          <w:lang w:val="uk-UA"/>
        </w:rPr>
        <w:t>Р</w:t>
      </w:r>
      <w:r w:rsidRPr="00AF00EF">
        <w:rPr>
          <w:lang w:val="uk-UA"/>
        </w:rPr>
        <w:t xml:space="preserve">ЦСССДМ – 6 тис грн. </w:t>
      </w:r>
    </w:p>
    <w:p w:rsidR="00BB0EC1" w:rsidRPr="00AF00EF" w:rsidRDefault="00BB0EC1" w:rsidP="003A785F">
      <w:pPr>
        <w:ind w:firstLine="708"/>
        <w:jc w:val="both"/>
        <w:rPr>
          <w:shd w:val="clear" w:color="auto" w:fill="FFFFFF"/>
          <w:lang w:val="uk-UA"/>
        </w:rPr>
      </w:pPr>
      <w:r w:rsidRPr="00AF00EF">
        <w:rPr>
          <w:lang w:val="uk-UA"/>
        </w:rPr>
        <w:t>Серед громадських організацій , зареєстрованих в районі, соціа</w:t>
      </w:r>
      <w:r w:rsidR="00EA1443">
        <w:rPr>
          <w:lang w:val="uk-UA"/>
        </w:rPr>
        <w:t>льні послуги ідентичні послугам</w:t>
      </w:r>
      <w:r w:rsidRPr="00AF00EF">
        <w:rPr>
          <w:lang w:val="uk-UA"/>
        </w:rPr>
        <w:t xml:space="preserve">, які надає </w:t>
      </w:r>
      <w:proofErr w:type="spellStart"/>
      <w:r w:rsidRPr="00AF00EF">
        <w:rPr>
          <w:lang w:val="uk-UA"/>
        </w:rPr>
        <w:t>Новопсковський</w:t>
      </w:r>
      <w:proofErr w:type="spellEnd"/>
      <w:r w:rsidRPr="00AF00EF">
        <w:rPr>
          <w:lang w:val="uk-UA"/>
        </w:rPr>
        <w:t xml:space="preserve"> РЦСССДМ,  може надавати ГО «Центр підтримки громади».</w:t>
      </w:r>
    </w:p>
    <w:p w:rsidR="00BB0EC1" w:rsidRPr="00AF00EF" w:rsidRDefault="00BB0EC1" w:rsidP="003A785F">
      <w:pPr>
        <w:ind w:firstLine="708"/>
        <w:jc w:val="both"/>
        <w:rPr>
          <w:lang w:val="uk-UA"/>
        </w:rPr>
      </w:pPr>
      <w:r w:rsidRPr="00AF00EF">
        <w:rPr>
          <w:lang w:val="uk-UA"/>
        </w:rPr>
        <w:t>В 2018 році 110 фізичних осіб надали соціально – побутові послуги на дому особам, які за висновком лікарської комісії не здатні до самообслуговування та отримували кошти в управління соціального захисту населення.  З них за доглядом за інвалідом І – групи та 80 – річними особами зайнято 80 осіб працездатного віку, за інвалідом ІІ – ІІІ групи зайнято 30 осіб працездатного віку, які отримують відповідні компенсаційні виплати та період догляду зараховується до стажу роботи.</w:t>
      </w:r>
    </w:p>
    <w:p w:rsidR="00BB0EC1" w:rsidRPr="00AF00EF" w:rsidRDefault="00BB0EC1" w:rsidP="003A785F">
      <w:pPr>
        <w:ind w:firstLine="708"/>
        <w:jc w:val="both"/>
        <w:rPr>
          <w:lang w:val="uk-UA"/>
        </w:rPr>
      </w:pPr>
      <w:r w:rsidRPr="00AF00EF">
        <w:rPr>
          <w:lang w:val="uk-UA"/>
        </w:rPr>
        <w:t xml:space="preserve">Компенсаційні виплати по догляду за 80 річною особою або інвалідом 1 групи – осіб отримують 6 осіб </w:t>
      </w:r>
      <w:r w:rsidR="00770C17">
        <w:rPr>
          <w:lang w:val="uk-UA"/>
        </w:rPr>
        <w:t xml:space="preserve">, </w:t>
      </w:r>
      <w:r w:rsidRPr="00AF00EF">
        <w:rPr>
          <w:lang w:val="uk-UA"/>
        </w:rPr>
        <w:t>за здійснення догляду та зараховується трудовий стаж.</w:t>
      </w:r>
    </w:p>
    <w:p w:rsidR="00BB0EC1" w:rsidRPr="00AF00EF" w:rsidRDefault="00BB0EC1" w:rsidP="00492295">
      <w:pPr>
        <w:jc w:val="both"/>
        <w:rPr>
          <w:lang w:val="uk-UA"/>
        </w:rPr>
      </w:pPr>
      <w:r w:rsidRPr="00AF00EF">
        <w:rPr>
          <w:lang w:val="uk-UA"/>
        </w:rPr>
        <w:tab/>
        <w:t>47 інвалідів внаслідок психічного розладу охоплено доглядом за місцем проживання і виплачується відповідна допомога.</w:t>
      </w:r>
    </w:p>
    <w:p w:rsidR="00BB0EC1" w:rsidRPr="00AF00EF" w:rsidRDefault="00BB0EC1" w:rsidP="00492295">
      <w:pPr>
        <w:jc w:val="both"/>
        <w:rPr>
          <w:lang w:val="uk-UA"/>
        </w:rPr>
      </w:pPr>
      <w:r w:rsidRPr="00AF00EF">
        <w:rPr>
          <w:lang w:val="uk-UA"/>
        </w:rPr>
        <w:tab/>
        <w:t>83 особи з числа сімей, в яких один з батьків не працює, та в яких є діти з інвалідністю, отримує надбавку на догляд та їм зараховується трудовий стаж.</w:t>
      </w:r>
    </w:p>
    <w:p w:rsidR="00BB0EC1" w:rsidRPr="00AF00EF" w:rsidRDefault="00BB0EC1" w:rsidP="00DD2FA8">
      <w:pPr>
        <w:jc w:val="both"/>
        <w:rPr>
          <w:lang w:val="uk-UA"/>
        </w:rPr>
      </w:pPr>
      <w:r w:rsidRPr="00AF00EF">
        <w:rPr>
          <w:lang w:val="uk-UA"/>
        </w:rPr>
        <w:tab/>
        <w:t xml:space="preserve">Комунальною установою «Центр надання соціальних послуг </w:t>
      </w:r>
      <w:proofErr w:type="spellStart"/>
      <w:r w:rsidRPr="00AF00EF">
        <w:rPr>
          <w:lang w:val="uk-UA"/>
        </w:rPr>
        <w:t>Новопсковської</w:t>
      </w:r>
      <w:proofErr w:type="spellEnd"/>
      <w:r w:rsidRPr="00AF00EF">
        <w:rPr>
          <w:lang w:val="uk-UA"/>
        </w:rPr>
        <w:t xml:space="preserve"> селищної ради» надано послуг 102 особам похилого віку та 12 особам з інвалідністю послугу догляду вдома. Послугу з  консультування отримали 215 осіб похилого віку, 136 осіб з інвалідністю. 52 сім’ї, які перебувають у складних життєвих обставинах та 149 осіб з інвалідністю скористались послугою соціальний супровід/патронаж.  410 особам похилого віку, 18 сім’ям, які перебувають у складних життєвих обставинах та 101 особі з інвалідністю надано соціальну послугу представництво інтересів. Надано послугу з соціальної профілактики 2 особам з інвалідністю, 127 особам, які перебувають у складних життєвих обставинах.</w:t>
      </w:r>
    </w:p>
    <w:p w:rsidR="00BB0EC1" w:rsidRPr="005C02D5" w:rsidRDefault="00BB0EC1" w:rsidP="006857DA">
      <w:pPr>
        <w:pStyle w:val="rvps14"/>
        <w:spacing w:before="0" w:beforeAutospacing="0" w:after="0" w:afterAutospacing="0"/>
        <w:ind w:firstLine="709"/>
        <w:jc w:val="both"/>
        <w:rPr>
          <w:color w:val="000000"/>
          <w:shd w:val="clear" w:color="auto" w:fill="FFFFFF"/>
        </w:rPr>
      </w:pPr>
      <w:r w:rsidRPr="00AF00EF">
        <w:rPr>
          <w:lang w:val="uk-UA"/>
        </w:rPr>
        <w:lastRenderedPageBreak/>
        <w:t xml:space="preserve">В 2018 році </w:t>
      </w:r>
      <w:proofErr w:type="spellStart"/>
      <w:r w:rsidRPr="00AF00EF">
        <w:rPr>
          <w:lang w:val="uk-UA"/>
        </w:rPr>
        <w:t>Новопсковським</w:t>
      </w:r>
      <w:proofErr w:type="spellEnd"/>
      <w:r w:rsidRPr="00AF00EF">
        <w:rPr>
          <w:lang w:val="uk-UA"/>
        </w:rPr>
        <w:t xml:space="preserve"> територіальним центром соціального обслуговування (надання соціальних послуг) було обслуговано та надан</w:t>
      </w:r>
      <w:r>
        <w:rPr>
          <w:lang w:val="uk-UA"/>
        </w:rPr>
        <w:t>о соціальні послуги різних видів 1759 особам</w:t>
      </w:r>
      <w:r w:rsidRPr="005C02D5">
        <w:rPr>
          <w:color w:val="000000"/>
          <w:shd w:val="clear" w:color="auto" w:fill="FFFFFF"/>
        </w:rPr>
        <w:t xml:space="preserve">, </w:t>
      </w:r>
      <w:proofErr w:type="spellStart"/>
      <w:r w:rsidRPr="005C02D5">
        <w:rPr>
          <w:color w:val="000000"/>
          <w:shd w:val="clear" w:color="auto" w:fill="FFFFFF"/>
        </w:rPr>
        <w:t>що</w:t>
      </w:r>
      <w:proofErr w:type="spellEnd"/>
      <w:r w:rsidRPr="005C02D5">
        <w:rPr>
          <w:color w:val="000000"/>
          <w:shd w:val="clear" w:color="auto" w:fill="FFFFFF"/>
        </w:rPr>
        <w:t xml:space="preserve"> становить 98,82% </w:t>
      </w:r>
      <w:proofErr w:type="spellStart"/>
      <w:r w:rsidRPr="005C02D5">
        <w:rPr>
          <w:color w:val="000000"/>
          <w:shd w:val="clear" w:color="auto" w:fill="FFFFFF"/>
        </w:rPr>
        <w:t>від</w:t>
      </w:r>
      <w:proofErr w:type="spellEnd"/>
      <w:r w:rsidRPr="005C02D5">
        <w:rPr>
          <w:color w:val="000000"/>
          <w:shd w:val="clear" w:color="auto" w:fill="FFFFFF"/>
        </w:rPr>
        <w:t xml:space="preserve"> </w:t>
      </w:r>
      <w:proofErr w:type="spellStart"/>
      <w:r w:rsidRPr="005C02D5">
        <w:rPr>
          <w:color w:val="000000"/>
          <w:shd w:val="clear" w:color="auto" w:fill="FFFFFF"/>
        </w:rPr>
        <w:t>запланованого</w:t>
      </w:r>
      <w:proofErr w:type="spellEnd"/>
      <w:r w:rsidRPr="005C02D5">
        <w:rPr>
          <w:color w:val="000000"/>
          <w:shd w:val="clear" w:color="auto" w:fill="FFFFFF"/>
        </w:rPr>
        <w:t xml:space="preserve"> </w:t>
      </w:r>
      <w:proofErr w:type="spellStart"/>
      <w:r w:rsidRPr="005C02D5">
        <w:rPr>
          <w:color w:val="000000"/>
          <w:shd w:val="clear" w:color="auto" w:fill="FFFFFF"/>
        </w:rPr>
        <w:t>показника</w:t>
      </w:r>
      <w:proofErr w:type="spellEnd"/>
      <w:r>
        <w:rPr>
          <w:color w:val="000000"/>
          <w:shd w:val="clear" w:color="auto" w:fill="FFFFFF"/>
          <w:lang w:val="uk-UA"/>
        </w:rPr>
        <w:t>, за даними звіту</w:t>
      </w:r>
      <w:r w:rsidRPr="005C02D5">
        <w:rPr>
          <w:color w:val="000000"/>
          <w:shd w:val="clear" w:color="auto" w:fill="FFFFFF"/>
        </w:rPr>
        <w:t>.</w:t>
      </w:r>
    </w:p>
    <w:p w:rsidR="00BB0EC1" w:rsidRPr="005C02D5" w:rsidRDefault="00BB0EC1" w:rsidP="006857DA">
      <w:pPr>
        <w:pStyle w:val="rvps14"/>
        <w:spacing w:before="0" w:beforeAutospacing="0" w:after="0" w:afterAutospacing="0"/>
        <w:ind w:firstLine="709"/>
        <w:jc w:val="both"/>
        <w:rPr>
          <w:color w:val="000000"/>
          <w:shd w:val="clear" w:color="auto" w:fill="FFFFFF"/>
        </w:rPr>
      </w:pPr>
      <w:r w:rsidRPr="005C02D5">
        <w:rPr>
          <w:color w:val="000000"/>
          <w:shd w:val="clear" w:color="auto" w:fill="FFFFFF"/>
        </w:rPr>
        <w:t xml:space="preserve"> </w:t>
      </w:r>
      <w:proofErr w:type="spellStart"/>
      <w:r w:rsidRPr="005C02D5">
        <w:rPr>
          <w:color w:val="000000"/>
          <w:shd w:val="clear" w:color="auto" w:fill="FFFFFF"/>
        </w:rPr>
        <w:t>Кількість</w:t>
      </w:r>
      <w:proofErr w:type="spellEnd"/>
      <w:r w:rsidRPr="005C02D5">
        <w:rPr>
          <w:color w:val="000000"/>
          <w:shd w:val="clear" w:color="auto" w:fill="FFFFFF"/>
        </w:rPr>
        <w:t xml:space="preserve"> </w:t>
      </w:r>
      <w:proofErr w:type="spellStart"/>
      <w:r w:rsidRPr="005C02D5">
        <w:rPr>
          <w:color w:val="000000"/>
          <w:shd w:val="clear" w:color="auto" w:fill="FFFFFF"/>
        </w:rPr>
        <w:t>діте</w:t>
      </w:r>
      <w:proofErr w:type="gramStart"/>
      <w:r w:rsidRPr="005C02D5">
        <w:rPr>
          <w:color w:val="000000"/>
          <w:shd w:val="clear" w:color="auto" w:fill="FFFFFF"/>
        </w:rPr>
        <w:t>й-</w:t>
      </w:r>
      <w:proofErr w:type="gramEnd"/>
      <w:r w:rsidRPr="005C02D5">
        <w:rPr>
          <w:color w:val="000000"/>
          <w:shd w:val="clear" w:color="auto" w:fill="FFFFFF"/>
        </w:rPr>
        <w:t>інвалідів</w:t>
      </w:r>
      <w:proofErr w:type="spellEnd"/>
      <w:r w:rsidR="00770C17">
        <w:rPr>
          <w:color w:val="000000"/>
          <w:shd w:val="clear" w:color="auto" w:fill="FFFFFF"/>
          <w:lang w:val="uk-UA"/>
        </w:rPr>
        <w:t xml:space="preserve"> та дітей групи ризику</w:t>
      </w:r>
      <w:r w:rsidRPr="005C02D5">
        <w:rPr>
          <w:color w:val="000000"/>
          <w:shd w:val="clear" w:color="auto" w:fill="FFFFFF"/>
        </w:rPr>
        <w:t xml:space="preserve">, </w:t>
      </w:r>
      <w:proofErr w:type="spellStart"/>
      <w:r w:rsidRPr="005C02D5">
        <w:rPr>
          <w:color w:val="000000"/>
          <w:shd w:val="clear" w:color="auto" w:fill="FFFFFF"/>
        </w:rPr>
        <w:t>які</w:t>
      </w:r>
      <w:proofErr w:type="spellEnd"/>
      <w:r w:rsidRPr="005C02D5">
        <w:rPr>
          <w:color w:val="000000"/>
          <w:shd w:val="clear" w:color="auto" w:fill="FFFFFF"/>
        </w:rPr>
        <w:t xml:space="preserve"> </w:t>
      </w:r>
      <w:proofErr w:type="spellStart"/>
      <w:r w:rsidRPr="005C02D5">
        <w:rPr>
          <w:color w:val="000000"/>
          <w:shd w:val="clear" w:color="auto" w:fill="FFFFFF"/>
        </w:rPr>
        <w:t>отримали</w:t>
      </w:r>
      <w:proofErr w:type="spellEnd"/>
      <w:r w:rsidRPr="005C02D5">
        <w:rPr>
          <w:color w:val="000000"/>
          <w:shd w:val="clear" w:color="auto" w:fill="FFFFFF"/>
        </w:rPr>
        <w:t xml:space="preserve"> </w:t>
      </w:r>
      <w:proofErr w:type="spellStart"/>
      <w:r w:rsidRPr="005C02D5">
        <w:rPr>
          <w:color w:val="000000"/>
          <w:shd w:val="clear" w:color="auto" w:fill="FFFFFF"/>
        </w:rPr>
        <w:t>реабілітаційні</w:t>
      </w:r>
      <w:proofErr w:type="spellEnd"/>
      <w:r w:rsidRPr="005C02D5">
        <w:rPr>
          <w:color w:val="000000"/>
          <w:shd w:val="clear" w:color="auto" w:fill="FFFFFF"/>
        </w:rPr>
        <w:t xml:space="preserve"> </w:t>
      </w:r>
      <w:proofErr w:type="spellStart"/>
      <w:r w:rsidRPr="005C02D5">
        <w:rPr>
          <w:color w:val="000000"/>
          <w:shd w:val="clear" w:color="auto" w:fill="FFFFFF"/>
        </w:rPr>
        <w:t>послуги</w:t>
      </w:r>
      <w:proofErr w:type="spellEnd"/>
      <w:r w:rsidRPr="005C02D5">
        <w:rPr>
          <w:color w:val="000000"/>
          <w:shd w:val="clear" w:color="auto" w:fill="FFFFFF"/>
        </w:rPr>
        <w:t xml:space="preserve"> </w:t>
      </w:r>
      <w:proofErr w:type="spellStart"/>
      <w:r w:rsidRPr="005C02D5">
        <w:rPr>
          <w:color w:val="000000"/>
          <w:shd w:val="clear" w:color="auto" w:fill="FFFFFF"/>
        </w:rPr>
        <w:t>складає</w:t>
      </w:r>
      <w:proofErr w:type="spellEnd"/>
      <w:r w:rsidRPr="005C02D5">
        <w:rPr>
          <w:color w:val="000000"/>
          <w:shd w:val="clear" w:color="auto" w:fill="FFFFFF"/>
        </w:rPr>
        <w:t xml:space="preserve"> 341 особа, </w:t>
      </w:r>
      <w:proofErr w:type="spellStart"/>
      <w:r w:rsidRPr="005C02D5">
        <w:rPr>
          <w:color w:val="000000"/>
          <w:shd w:val="clear" w:color="auto" w:fill="FFFFFF"/>
        </w:rPr>
        <w:t>що</w:t>
      </w:r>
      <w:proofErr w:type="spellEnd"/>
      <w:r w:rsidRPr="005C02D5">
        <w:rPr>
          <w:color w:val="000000"/>
          <w:shd w:val="clear" w:color="auto" w:fill="FFFFFF"/>
        </w:rPr>
        <w:t xml:space="preserve"> становить 94,20 % </w:t>
      </w:r>
      <w:proofErr w:type="spellStart"/>
      <w:r w:rsidRPr="005C02D5">
        <w:rPr>
          <w:color w:val="000000"/>
          <w:shd w:val="clear" w:color="auto" w:fill="FFFFFF"/>
        </w:rPr>
        <w:t>від</w:t>
      </w:r>
      <w:proofErr w:type="spellEnd"/>
      <w:r w:rsidRPr="005C02D5">
        <w:rPr>
          <w:color w:val="000000"/>
          <w:shd w:val="clear" w:color="auto" w:fill="FFFFFF"/>
        </w:rPr>
        <w:t xml:space="preserve"> планового </w:t>
      </w:r>
      <w:proofErr w:type="spellStart"/>
      <w:r w:rsidRPr="005C02D5">
        <w:rPr>
          <w:color w:val="000000"/>
          <w:shd w:val="clear" w:color="auto" w:fill="FFFFFF"/>
        </w:rPr>
        <w:t>показника</w:t>
      </w:r>
      <w:proofErr w:type="spellEnd"/>
      <w:r w:rsidRPr="005C02D5">
        <w:rPr>
          <w:color w:val="000000"/>
          <w:shd w:val="clear" w:color="auto" w:fill="FFFFFF"/>
        </w:rPr>
        <w:t>.</w:t>
      </w:r>
    </w:p>
    <w:p w:rsidR="00BB0EC1" w:rsidRPr="00AF00EF" w:rsidRDefault="00BB0EC1" w:rsidP="00DD002E">
      <w:pPr>
        <w:ind w:firstLine="708"/>
        <w:jc w:val="both"/>
        <w:rPr>
          <w:lang w:val="uk-UA"/>
        </w:rPr>
      </w:pPr>
      <w:r w:rsidRPr="00AF00EF">
        <w:rPr>
          <w:lang w:val="uk-UA"/>
        </w:rPr>
        <w:t xml:space="preserve">Соціальну послугу догляд вдома отримали  487осіб похилого віку та 67 осіб з інвалідністю та 1 особа з психічним захворюванням, догляд стаціонарний отримали 31 особа похилого віку та 12 осіб з інвалідністю, 3 особи з психічним захворюванням. Послугу соціальна адаптація отримали 342 особи похилого віку, 44 особи з інвалідністю та 40 дітей з інвалідністю. Соціальною послугою </w:t>
      </w:r>
      <w:proofErr w:type="spellStart"/>
      <w:r w:rsidRPr="00AF00EF">
        <w:rPr>
          <w:lang w:val="uk-UA"/>
        </w:rPr>
        <w:t>абілітація</w:t>
      </w:r>
      <w:proofErr w:type="spellEnd"/>
      <w:r w:rsidRPr="00AF00EF">
        <w:rPr>
          <w:lang w:val="uk-UA"/>
        </w:rPr>
        <w:t xml:space="preserve"> охоплено 40 дітей з інвалідністю. 301 дитина, яка опинилась у складних життєвих обставинах, отримала послугу соціальна реабілітація. Послугу з консультування скористалися 139 осіб похилого віку. 1217 осіб, які перебувають у складних життєвих обставинах та 78 осіб з інвалідністю отримали соціальну послугу представництво інтересів. 452 особи похилого віку було охоплено послугою посередництво та 186 осіб похилого віку соціальною профілактикою.</w:t>
      </w:r>
    </w:p>
    <w:p w:rsidR="00BB0EC1" w:rsidRPr="005C02D5" w:rsidRDefault="00BB0EC1" w:rsidP="006857DA">
      <w:pPr>
        <w:ind w:firstLine="709"/>
        <w:jc w:val="both"/>
      </w:pPr>
      <w:proofErr w:type="spellStart"/>
      <w:r w:rsidRPr="00AF00EF">
        <w:rPr>
          <w:lang w:val="uk-UA"/>
        </w:rPr>
        <w:t>Новопсковським</w:t>
      </w:r>
      <w:proofErr w:type="spellEnd"/>
      <w:r w:rsidRPr="00AF00EF">
        <w:rPr>
          <w:lang w:val="uk-UA"/>
        </w:rPr>
        <w:t xml:space="preserve"> районним центром соціальних служб для сім’ї, дітей та молоді соціальними послугами було охоплено 1683 осіб.</w:t>
      </w:r>
      <w:r w:rsidRPr="006857DA">
        <w:t xml:space="preserve"> </w:t>
      </w:r>
      <w:proofErr w:type="spellStart"/>
      <w:r w:rsidRPr="005C02D5">
        <w:t>Кількість</w:t>
      </w:r>
      <w:proofErr w:type="spellEnd"/>
      <w:r w:rsidRPr="005C02D5">
        <w:t xml:space="preserve"> </w:t>
      </w:r>
      <w:proofErr w:type="spellStart"/>
      <w:r w:rsidRPr="005C02D5">
        <w:t>сімей</w:t>
      </w:r>
      <w:proofErr w:type="spellEnd"/>
      <w:r w:rsidRPr="005C02D5">
        <w:t xml:space="preserve"> </w:t>
      </w:r>
      <w:proofErr w:type="spellStart"/>
      <w:r w:rsidRPr="005C02D5">
        <w:t>з</w:t>
      </w:r>
      <w:proofErr w:type="spellEnd"/>
      <w:r w:rsidRPr="005C02D5">
        <w:t xml:space="preserve"> </w:t>
      </w:r>
      <w:proofErr w:type="spellStart"/>
      <w:r w:rsidRPr="005C02D5">
        <w:t>дітьми</w:t>
      </w:r>
      <w:proofErr w:type="spellEnd"/>
      <w:r w:rsidRPr="005C02D5">
        <w:t xml:space="preserve">, </w:t>
      </w:r>
      <w:proofErr w:type="spellStart"/>
      <w:r w:rsidRPr="005C02D5">
        <w:t>осіб</w:t>
      </w:r>
      <w:proofErr w:type="spellEnd"/>
      <w:r w:rsidRPr="005C02D5">
        <w:t xml:space="preserve">, </w:t>
      </w:r>
      <w:proofErr w:type="spellStart"/>
      <w:r w:rsidRPr="005C02D5">
        <w:t>які</w:t>
      </w:r>
      <w:proofErr w:type="spellEnd"/>
      <w:r w:rsidRPr="005C02D5">
        <w:t xml:space="preserve"> </w:t>
      </w:r>
      <w:proofErr w:type="spellStart"/>
      <w:r w:rsidRPr="005C02D5">
        <w:t>опинилися</w:t>
      </w:r>
      <w:proofErr w:type="spellEnd"/>
      <w:r w:rsidRPr="005C02D5">
        <w:t xml:space="preserve"> в </w:t>
      </w:r>
      <w:proofErr w:type="spellStart"/>
      <w:r w:rsidRPr="005C02D5">
        <w:t>складних</w:t>
      </w:r>
      <w:proofErr w:type="spellEnd"/>
      <w:r w:rsidRPr="005C02D5">
        <w:t xml:space="preserve"> </w:t>
      </w:r>
      <w:proofErr w:type="spellStart"/>
      <w:r w:rsidRPr="005C02D5">
        <w:t>життєвих</w:t>
      </w:r>
      <w:proofErr w:type="spellEnd"/>
      <w:r w:rsidRPr="005C02D5">
        <w:t xml:space="preserve"> </w:t>
      </w:r>
      <w:proofErr w:type="spellStart"/>
      <w:r w:rsidRPr="005C02D5">
        <w:t>обставинах</w:t>
      </w:r>
      <w:proofErr w:type="spellEnd"/>
      <w:r w:rsidRPr="005C02D5">
        <w:t xml:space="preserve">, </w:t>
      </w:r>
      <w:proofErr w:type="spellStart"/>
      <w:r w:rsidRPr="005C02D5">
        <w:t>яким</w:t>
      </w:r>
      <w:proofErr w:type="spellEnd"/>
      <w:r w:rsidRPr="005C02D5">
        <w:t xml:space="preserve"> </w:t>
      </w:r>
      <w:proofErr w:type="spellStart"/>
      <w:r w:rsidRPr="005C02D5">
        <w:t>надано</w:t>
      </w:r>
      <w:proofErr w:type="spellEnd"/>
      <w:r w:rsidRPr="005C02D5">
        <w:t xml:space="preserve"> </w:t>
      </w:r>
      <w:proofErr w:type="spellStart"/>
      <w:proofErr w:type="gramStart"/>
      <w:r w:rsidRPr="005C02D5">
        <w:t>соц</w:t>
      </w:r>
      <w:proofErr w:type="gramEnd"/>
      <w:r w:rsidRPr="005C02D5">
        <w:t>іальні</w:t>
      </w:r>
      <w:proofErr w:type="spellEnd"/>
      <w:r w:rsidRPr="005C02D5">
        <w:t xml:space="preserve"> </w:t>
      </w:r>
      <w:proofErr w:type="spellStart"/>
      <w:r w:rsidRPr="005C02D5">
        <w:t>послуги</w:t>
      </w:r>
      <w:proofErr w:type="spellEnd"/>
      <w:r w:rsidRPr="005C02D5">
        <w:t xml:space="preserve"> становить 673 </w:t>
      </w:r>
      <w:proofErr w:type="spellStart"/>
      <w:r w:rsidRPr="005C02D5">
        <w:t>одиниці</w:t>
      </w:r>
      <w:proofErr w:type="spellEnd"/>
      <w:r w:rsidRPr="005C02D5">
        <w:t xml:space="preserve">, </w:t>
      </w:r>
      <w:proofErr w:type="spellStart"/>
      <w:r w:rsidRPr="005C02D5">
        <w:t>що</w:t>
      </w:r>
      <w:proofErr w:type="spellEnd"/>
      <w:r w:rsidRPr="005C02D5">
        <w:t xml:space="preserve"> становить 61,07% </w:t>
      </w:r>
      <w:proofErr w:type="spellStart"/>
      <w:r w:rsidRPr="005C02D5">
        <w:t>від</w:t>
      </w:r>
      <w:proofErr w:type="spellEnd"/>
      <w:r w:rsidRPr="005C02D5">
        <w:t xml:space="preserve"> планового </w:t>
      </w:r>
      <w:proofErr w:type="spellStart"/>
      <w:r w:rsidRPr="005C02D5">
        <w:t>показника</w:t>
      </w:r>
      <w:proofErr w:type="spellEnd"/>
      <w:r w:rsidRPr="005C02D5">
        <w:t xml:space="preserve">. </w:t>
      </w:r>
      <w:proofErr w:type="spellStart"/>
      <w:r w:rsidRPr="005C02D5">
        <w:t>Відхилення</w:t>
      </w:r>
      <w:proofErr w:type="spellEnd"/>
      <w:r w:rsidRPr="005C02D5">
        <w:t xml:space="preserve"> в </w:t>
      </w:r>
      <w:proofErr w:type="spellStart"/>
      <w:r w:rsidRPr="005C02D5">
        <w:t>кількості</w:t>
      </w:r>
      <w:proofErr w:type="spellEnd"/>
      <w:r w:rsidRPr="005C02D5">
        <w:t xml:space="preserve"> </w:t>
      </w:r>
      <w:proofErr w:type="spellStart"/>
      <w:r w:rsidRPr="005C02D5">
        <w:t>сімей</w:t>
      </w:r>
      <w:proofErr w:type="spellEnd"/>
      <w:r w:rsidRPr="005C02D5">
        <w:t xml:space="preserve">, </w:t>
      </w:r>
      <w:proofErr w:type="spellStart"/>
      <w:r w:rsidRPr="005C02D5">
        <w:t>яким</w:t>
      </w:r>
      <w:proofErr w:type="spellEnd"/>
      <w:r w:rsidRPr="005C02D5">
        <w:t xml:space="preserve"> </w:t>
      </w:r>
      <w:proofErr w:type="spellStart"/>
      <w:r w:rsidRPr="005C02D5">
        <w:t>надано</w:t>
      </w:r>
      <w:proofErr w:type="spellEnd"/>
      <w:r w:rsidRPr="005C02D5">
        <w:t xml:space="preserve"> </w:t>
      </w:r>
      <w:proofErr w:type="spellStart"/>
      <w:proofErr w:type="gramStart"/>
      <w:r w:rsidRPr="005C02D5">
        <w:t>соц</w:t>
      </w:r>
      <w:proofErr w:type="gramEnd"/>
      <w:r w:rsidRPr="005C02D5">
        <w:t>іальні</w:t>
      </w:r>
      <w:proofErr w:type="spellEnd"/>
      <w:r w:rsidRPr="005C02D5">
        <w:t xml:space="preserve"> </w:t>
      </w:r>
      <w:proofErr w:type="spellStart"/>
      <w:r w:rsidRPr="005C02D5">
        <w:t>послуги</w:t>
      </w:r>
      <w:proofErr w:type="spellEnd"/>
      <w:r w:rsidRPr="005C02D5">
        <w:t xml:space="preserve"> </w:t>
      </w:r>
      <w:proofErr w:type="spellStart"/>
      <w:r w:rsidRPr="005C02D5">
        <w:t>обумовлено</w:t>
      </w:r>
      <w:proofErr w:type="spellEnd"/>
      <w:r w:rsidRPr="005C02D5">
        <w:t xml:space="preserve"> </w:t>
      </w:r>
      <w:proofErr w:type="spellStart"/>
      <w:r w:rsidRPr="005C02D5">
        <w:t>створенням</w:t>
      </w:r>
      <w:proofErr w:type="spellEnd"/>
      <w:r w:rsidRPr="005C02D5">
        <w:t xml:space="preserve"> </w:t>
      </w:r>
      <w:proofErr w:type="spellStart"/>
      <w:r w:rsidRPr="005C02D5">
        <w:t>Новопсковською</w:t>
      </w:r>
      <w:proofErr w:type="spellEnd"/>
      <w:r w:rsidRPr="005C02D5">
        <w:t xml:space="preserve"> </w:t>
      </w:r>
      <w:proofErr w:type="spellStart"/>
      <w:r w:rsidRPr="005C02D5">
        <w:t>селищною</w:t>
      </w:r>
      <w:proofErr w:type="spellEnd"/>
      <w:r w:rsidRPr="005C02D5">
        <w:t xml:space="preserve"> радою Центру </w:t>
      </w:r>
      <w:proofErr w:type="spellStart"/>
      <w:r w:rsidRPr="005C02D5">
        <w:t>надання</w:t>
      </w:r>
      <w:proofErr w:type="spellEnd"/>
      <w:r w:rsidRPr="005C02D5">
        <w:t xml:space="preserve"> </w:t>
      </w:r>
      <w:proofErr w:type="spellStart"/>
      <w:r w:rsidRPr="005C02D5">
        <w:t>соціальних</w:t>
      </w:r>
      <w:proofErr w:type="spellEnd"/>
      <w:r w:rsidRPr="005C02D5">
        <w:t xml:space="preserve"> </w:t>
      </w:r>
      <w:proofErr w:type="spellStart"/>
      <w:r w:rsidRPr="005C02D5">
        <w:t>послуг</w:t>
      </w:r>
      <w:proofErr w:type="spellEnd"/>
      <w:r w:rsidRPr="005C02D5">
        <w:t xml:space="preserve">, </w:t>
      </w:r>
      <w:proofErr w:type="spellStart"/>
      <w:r w:rsidRPr="005C02D5">
        <w:t>якому</w:t>
      </w:r>
      <w:proofErr w:type="spellEnd"/>
      <w:r w:rsidRPr="005C02D5">
        <w:t xml:space="preserve"> </w:t>
      </w:r>
      <w:proofErr w:type="spellStart"/>
      <w:r w:rsidRPr="005C02D5">
        <w:t>були</w:t>
      </w:r>
      <w:proofErr w:type="spellEnd"/>
      <w:r w:rsidRPr="005C02D5">
        <w:t xml:space="preserve"> </w:t>
      </w:r>
      <w:proofErr w:type="spellStart"/>
      <w:r w:rsidRPr="005C02D5">
        <w:t>передані</w:t>
      </w:r>
      <w:proofErr w:type="spellEnd"/>
      <w:r w:rsidRPr="005C02D5">
        <w:t xml:space="preserve"> на </w:t>
      </w:r>
      <w:proofErr w:type="spellStart"/>
      <w:r w:rsidRPr="005C02D5">
        <w:t>обслуговування</w:t>
      </w:r>
      <w:proofErr w:type="spellEnd"/>
      <w:r w:rsidRPr="005C02D5">
        <w:t xml:space="preserve"> </w:t>
      </w:r>
      <w:proofErr w:type="spellStart"/>
      <w:r w:rsidRPr="005C02D5">
        <w:t>сім’ї</w:t>
      </w:r>
      <w:proofErr w:type="spellEnd"/>
      <w:r w:rsidRPr="005C02D5">
        <w:t xml:space="preserve">, </w:t>
      </w:r>
      <w:proofErr w:type="spellStart"/>
      <w:r w:rsidRPr="005C02D5">
        <w:t>які</w:t>
      </w:r>
      <w:proofErr w:type="spellEnd"/>
      <w:r w:rsidRPr="005C02D5">
        <w:t xml:space="preserve"> </w:t>
      </w:r>
      <w:proofErr w:type="spellStart"/>
      <w:r w:rsidRPr="005C02D5">
        <w:t>проживають</w:t>
      </w:r>
      <w:proofErr w:type="spellEnd"/>
      <w:r w:rsidRPr="005C02D5">
        <w:t xml:space="preserve"> на </w:t>
      </w:r>
      <w:proofErr w:type="spellStart"/>
      <w:r w:rsidRPr="005C02D5">
        <w:t>території</w:t>
      </w:r>
      <w:proofErr w:type="spellEnd"/>
      <w:r w:rsidRPr="005C02D5">
        <w:t xml:space="preserve"> </w:t>
      </w:r>
      <w:proofErr w:type="spellStart"/>
      <w:r w:rsidRPr="005C02D5">
        <w:t>Новопсковської</w:t>
      </w:r>
      <w:proofErr w:type="spellEnd"/>
      <w:r w:rsidRPr="005C02D5">
        <w:t xml:space="preserve"> ОТГ.</w:t>
      </w:r>
    </w:p>
    <w:p w:rsidR="00BB0EC1" w:rsidRPr="00AF00EF" w:rsidRDefault="00BB0EC1" w:rsidP="000D2943">
      <w:pPr>
        <w:jc w:val="both"/>
        <w:rPr>
          <w:lang w:val="uk-UA"/>
        </w:rPr>
      </w:pPr>
      <w:r w:rsidRPr="00AF00EF">
        <w:rPr>
          <w:lang w:val="uk-UA"/>
        </w:rPr>
        <w:tab/>
        <w:t xml:space="preserve">Соціальну послугу влаштування до сімейних форм виховання отримали :22 дитини-сироти та діти, позбавлених батьківського піклування, 36 дітей під опікою. Соціальною адаптацією скористалися 3 особи похилого віку: 18 осіб з інвалідністю, 2 дитини з інвалідністю, 18 дітей сиріт та дітей позбавлених батьківського піклування, 11 осіб, які відбували покарання, 148 сімей, які опинилися у складних життєвих обставинах. Соціальною інтеграцією та реінтеграцією охоплено: 140 сімей, які опинились у складних життєвих обставинах, 44 дитини – сироти,  дитини позбавлених батьківського піклування та 11 осіб з проблемами вживання </w:t>
      </w:r>
      <w:proofErr w:type="spellStart"/>
      <w:r w:rsidRPr="00AF00EF">
        <w:rPr>
          <w:lang w:val="uk-UA"/>
        </w:rPr>
        <w:t>психоактивних</w:t>
      </w:r>
      <w:proofErr w:type="spellEnd"/>
      <w:r w:rsidRPr="00AF00EF">
        <w:rPr>
          <w:lang w:val="uk-UA"/>
        </w:rPr>
        <w:t xml:space="preserve"> речовин. 100 дітей, які опинились у складних життєвих обставинах, 8 осіб з проблемами вживання </w:t>
      </w:r>
      <w:proofErr w:type="spellStart"/>
      <w:r w:rsidRPr="00AF00EF">
        <w:rPr>
          <w:lang w:val="uk-UA"/>
        </w:rPr>
        <w:t>психоактивних</w:t>
      </w:r>
      <w:proofErr w:type="spellEnd"/>
      <w:r w:rsidRPr="00AF00EF">
        <w:rPr>
          <w:lang w:val="uk-UA"/>
        </w:rPr>
        <w:t xml:space="preserve"> речовин отримали послугу соціальна реабілітація, 79 дітей, які опинились у складних життєвих обставинах, 3 особи з проблемами вживання </w:t>
      </w:r>
      <w:proofErr w:type="spellStart"/>
      <w:r w:rsidRPr="00AF00EF">
        <w:rPr>
          <w:lang w:val="uk-UA"/>
        </w:rPr>
        <w:t>психоактивних</w:t>
      </w:r>
      <w:proofErr w:type="spellEnd"/>
      <w:r w:rsidRPr="00AF00EF">
        <w:rPr>
          <w:lang w:val="uk-UA"/>
        </w:rPr>
        <w:t xml:space="preserve"> речовин отримали послугу соціально-психологічна реабілітація. Охоплено послугою кризове та екстрене втручання 2 особи з числа дітей – сиріт, позбавлених батьківського піклування, 15 одиноких матерів, 183 дитини, які опинились в складних життєвих обставинах. Соціальну послугу з консультування отримало 40 осіб з числа прийомних сімей, дитячого будинку сімейного типу, родин опікунів та піклувальників, 18 осіб з інвалідністю, 131 сім’я, яка перебуває у складних життєвих обставинах, 11 осіб, які відбували покарання. 6 родини опікунів та піклувальників та 100 сімей, які перебувають у складних життєвих обставинах отримали послугу соціальний супровід/патронаж, 1 особа з родини опікунів та піклувальників отримали соціальну послугу супровід при працевлаштуванні на робочому місці. Соціальну послугу представництво інтересів надано 69 особам, які перебувають у складних життєвих обставинах, 20 сім’ям які перебувають у складних життєвих обставинах,  5 особам з інвалідністю та 6  особам, які відбували покарання. </w:t>
      </w:r>
    </w:p>
    <w:p w:rsidR="00BB0EC1" w:rsidRPr="00AF00EF" w:rsidRDefault="00BB0EC1" w:rsidP="00B63F43">
      <w:pPr>
        <w:ind w:firstLine="708"/>
        <w:jc w:val="both"/>
        <w:rPr>
          <w:lang w:val="uk-UA"/>
        </w:rPr>
      </w:pPr>
      <w:r w:rsidRPr="00AF00EF">
        <w:rPr>
          <w:lang w:val="uk-UA"/>
        </w:rPr>
        <w:t xml:space="preserve"> Послугу посередництво отримало 12 дітей – сиріт, позбавлених батьківського піклування, 2 дитини під опікою, 3 особи з числа прийомних сімей, дитячого будинку сімейного типу та 126 сімей, які перебувають у складних життєвих обставинах. Соціальну профілактику отримали 10 осіб з інвалідністю, 239 осіб, які перебувають у складних життєвих обставинах, 30 осіб, які відбували покарання, 11 осіб з проблемами вживання </w:t>
      </w:r>
      <w:proofErr w:type="spellStart"/>
      <w:r w:rsidRPr="00AF00EF">
        <w:rPr>
          <w:lang w:val="uk-UA"/>
        </w:rPr>
        <w:t>психоактивних</w:t>
      </w:r>
      <w:proofErr w:type="spellEnd"/>
      <w:r w:rsidRPr="00AF00EF">
        <w:rPr>
          <w:lang w:val="uk-UA"/>
        </w:rPr>
        <w:t xml:space="preserve"> речовин.</w:t>
      </w:r>
    </w:p>
    <w:p w:rsidR="00BB0EC1" w:rsidRPr="00AF00EF" w:rsidRDefault="00BB0EC1" w:rsidP="00B63F43">
      <w:pPr>
        <w:ind w:firstLine="708"/>
        <w:jc w:val="both"/>
        <w:rPr>
          <w:lang w:val="uk-UA"/>
        </w:rPr>
      </w:pPr>
      <w:r w:rsidRPr="00AF00EF">
        <w:rPr>
          <w:lang w:val="uk-UA"/>
        </w:rPr>
        <w:lastRenderedPageBreak/>
        <w:t xml:space="preserve"> Матеріальна допомога жителям району надавалась в 2018 році з районного бюджету близько 68,7 тис </w:t>
      </w:r>
      <w:proofErr w:type="spellStart"/>
      <w:r w:rsidRPr="00AF00EF">
        <w:rPr>
          <w:lang w:val="uk-UA"/>
        </w:rPr>
        <w:t>грн</w:t>
      </w:r>
      <w:proofErr w:type="spellEnd"/>
      <w:r w:rsidRPr="00AF00EF">
        <w:rPr>
          <w:lang w:val="uk-UA"/>
        </w:rPr>
        <w:t xml:space="preserve">;  бюджету </w:t>
      </w:r>
      <w:proofErr w:type="spellStart"/>
      <w:r w:rsidRPr="00AF00EF">
        <w:rPr>
          <w:lang w:val="uk-UA"/>
        </w:rPr>
        <w:t>Новопсковської</w:t>
      </w:r>
      <w:proofErr w:type="spellEnd"/>
      <w:r w:rsidRPr="00AF00EF">
        <w:rPr>
          <w:lang w:val="uk-UA"/>
        </w:rPr>
        <w:t xml:space="preserve"> ОТГ 149 </w:t>
      </w:r>
      <w:proofErr w:type="spellStart"/>
      <w:r w:rsidRPr="00AF00EF">
        <w:rPr>
          <w:lang w:val="uk-UA"/>
        </w:rPr>
        <w:t>тис.грн</w:t>
      </w:r>
      <w:proofErr w:type="spellEnd"/>
      <w:r w:rsidRPr="00AF00EF">
        <w:rPr>
          <w:lang w:val="uk-UA"/>
        </w:rPr>
        <w:t xml:space="preserve">; бюджетів сільських рад 65,5 </w:t>
      </w:r>
      <w:proofErr w:type="spellStart"/>
      <w:r w:rsidRPr="00AF00EF">
        <w:rPr>
          <w:lang w:val="uk-UA"/>
        </w:rPr>
        <w:t>тис.грн</w:t>
      </w:r>
      <w:proofErr w:type="spellEnd"/>
      <w:r w:rsidRPr="00AF00EF">
        <w:rPr>
          <w:lang w:val="uk-UA"/>
        </w:rPr>
        <w:t xml:space="preserve">, державного бюджету – 9.9 </w:t>
      </w:r>
      <w:proofErr w:type="spellStart"/>
      <w:r w:rsidRPr="00AF00EF">
        <w:rPr>
          <w:lang w:val="uk-UA"/>
        </w:rPr>
        <w:t>тис.грн</w:t>
      </w:r>
      <w:proofErr w:type="spellEnd"/>
      <w:r w:rsidRPr="00AF00EF">
        <w:rPr>
          <w:lang w:val="uk-UA"/>
        </w:rPr>
        <w:t>.</w:t>
      </w:r>
      <w:r>
        <w:rPr>
          <w:lang w:val="uk-UA"/>
        </w:rPr>
        <w:t xml:space="preserve"> Діють державні програми підтримки сімей з дітьми, малозабезпечених осіб, осіб з інвалідністю, сімей, які не можуть самостійно сплачувати за житлово-комунальні послуги, забезпечення засобами  реабілітації, надання пільг, усього за 201</w:t>
      </w:r>
      <w:r w:rsidR="007A675B">
        <w:rPr>
          <w:lang w:val="uk-UA"/>
        </w:rPr>
        <w:t xml:space="preserve">8 рік на загальну суму близько 130 млн. </w:t>
      </w:r>
      <w:proofErr w:type="spellStart"/>
      <w:r w:rsidR="007A675B">
        <w:rPr>
          <w:lang w:val="uk-UA"/>
        </w:rPr>
        <w:t>грн</w:t>
      </w:r>
      <w:proofErr w:type="spellEnd"/>
      <w:r w:rsidR="007A675B">
        <w:rPr>
          <w:lang w:val="uk-UA"/>
        </w:rPr>
        <w:t>..</w:t>
      </w:r>
      <w:r>
        <w:rPr>
          <w:lang w:val="uk-UA"/>
        </w:rPr>
        <w:t>.</w:t>
      </w:r>
    </w:p>
    <w:p w:rsidR="00BB0EC1" w:rsidRPr="00AF00EF" w:rsidRDefault="00BB0EC1" w:rsidP="000A1901">
      <w:pPr>
        <w:ind w:firstLine="708"/>
        <w:jc w:val="both"/>
      </w:pPr>
      <w:proofErr w:type="spellStart"/>
      <w:r w:rsidRPr="00AF00EF">
        <w:t>Надходження</w:t>
      </w:r>
      <w:proofErr w:type="spellEnd"/>
      <w:r w:rsidRPr="00AF00EF">
        <w:t xml:space="preserve"> </w:t>
      </w:r>
      <w:proofErr w:type="spellStart"/>
      <w:r w:rsidRPr="00AF00EF">
        <w:t>спеціального</w:t>
      </w:r>
      <w:proofErr w:type="spellEnd"/>
      <w:r w:rsidRPr="00AF00EF">
        <w:t xml:space="preserve"> фонду за 2018 </w:t>
      </w:r>
      <w:proofErr w:type="spellStart"/>
      <w:proofErr w:type="gramStart"/>
      <w:r w:rsidRPr="00AF00EF">
        <w:t>р</w:t>
      </w:r>
      <w:proofErr w:type="gramEnd"/>
      <w:r w:rsidRPr="00AF00EF">
        <w:t>ік</w:t>
      </w:r>
      <w:proofErr w:type="spellEnd"/>
      <w:r w:rsidRPr="00AF00EF">
        <w:t xml:space="preserve"> по </w:t>
      </w:r>
      <w:proofErr w:type="spellStart"/>
      <w:r w:rsidRPr="00AF00EF">
        <w:t>Новопсковському</w:t>
      </w:r>
      <w:proofErr w:type="spellEnd"/>
      <w:r w:rsidRPr="00AF00EF">
        <w:t xml:space="preserve"> ТЦСО за </w:t>
      </w:r>
      <w:proofErr w:type="spellStart"/>
      <w:r w:rsidRPr="00AF00EF">
        <w:t>джерелами</w:t>
      </w:r>
      <w:proofErr w:type="spellEnd"/>
      <w:r w:rsidRPr="00AF00EF">
        <w:t xml:space="preserve"> </w:t>
      </w:r>
      <w:proofErr w:type="spellStart"/>
      <w:r w:rsidRPr="00AF00EF">
        <w:t>надходжень</w:t>
      </w:r>
      <w:proofErr w:type="spellEnd"/>
      <w:r w:rsidRPr="00AF00EF">
        <w:t xml:space="preserve"> </w:t>
      </w:r>
      <w:proofErr w:type="spellStart"/>
      <w:r w:rsidRPr="00AF00EF">
        <w:t>склали</w:t>
      </w:r>
      <w:proofErr w:type="spellEnd"/>
      <w:r w:rsidRPr="00AF00EF">
        <w:t xml:space="preserve">: </w:t>
      </w:r>
    </w:p>
    <w:p w:rsidR="00BB0EC1" w:rsidRPr="00AF00EF" w:rsidRDefault="00BB0EC1" w:rsidP="000A1901">
      <w:pPr>
        <w:pStyle w:val="rvps14"/>
        <w:spacing w:before="0" w:beforeAutospacing="0" w:after="0" w:afterAutospacing="0"/>
        <w:jc w:val="both"/>
        <w:rPr>
          <w:color w:val="000000"/>
        </w:rPr>
      </w:pPr>
      <w:r w:rsidRPr="00AF00EF">
        <w:rPr>
          <w:color w:val="000000"/>
        </w:rPr>
        <w:t xml:space="preserve">       1. Плата за </w:t>
      </w:r>
      <w:proofErr w:type="gramStart"/>
      <w:r w:rsidRPr="00AF00EF">
        <w:rPr>
          <w:color w:val="000000"/>
          <w:lang w:val="uk-UA"/>
        </w:rPr>
        <w:t>соц</w:t>
      </w:r>
      <w:proofErr w:type="gramEnd"/>
      <w:r w:rsidRPr="00AF00EF">
        <w:rPr>
          <w:color w:val="000000"/>
          <w:lang w:val="uk-UA"/>
        </w:rPr>
        <w:t xml:space="preserve">іальні платні </w:t>
      </w:r>
      <w:proofErr w:type="spellStart"/>
      <w:r w:rsidRPr="00AF00EF">
        <w:rPr>
          <w:color w:val="000000"/>
        </w:rPr>
        <w:t>послуги</w:t>
      </w:r>
      <w:proofErr w:type="spellEnd"/>
      <w:r w:rsidRPr="00AF00EF">
        <w:rPr>
          <w:color w:val="000000"/>
        </w:rPr>
        <w:t xml:space="preserve">, </w:t>
      </w:r>
      <w:proofErr w:type="spellStart"/>
      <w:r w:rsidRPr="00AF00EF">
        <w:rPr>
          <w:color w:val="000000"/>
        </w:rPr>
        <w:t>що</w:t>
      </w:r>
      <w:proofErr w:type="spellEnd"/>
      <w:r w:rsidRPr="00AF00EF">
        <w:rPr>
          <w:color w:val="000000"/>
        </w:rPr>
        <w:t xml:space="preserve"> </w:t>
      </w:r>
      <w:proofErr w:type="spellStart"/>
      <w:r w:rsidRPr="00AF00EF">
        <w:rPr>
          <w:color w:val="000000"/>
        </w:rPr>
        <w:t>надаються</w:t>
      </w:r>
      <w:proofErr w:type="spellEnd"/>
      <w:r w:rsidRPr="00AF00EF">
        <w:rPr>
          <w:color w:val="000000"/>
        </w:rPr>
        <w:t xml:space="preserve"> </w:t>
      </w:r>
      <w:proofErr w:type="spellStart"/>
      <w:r w:rsidRPr="00AF00EF">
        <w:rPr>
          <w:color w:val="000000"/>
        </w:rPr>
        <w:t>бюджетними</w:t>
      </w:r>
      <w:proofErr w:type="spellEnd"/>
      <w:r w:rsidRPr="00AF00EF">
        <w:rPr>
          <w:color w:val="000000"/>
        </w:rPr>
        <w:t xml:space="preserve"> </w:t>
      </w:r>
      <w:proofErr w:type="spellStart"/>
      <w:r w:rsidRPr="00AF00EF">
        <w:rPr>
          <w:color w:val="000000"/>
        </w:rPr>
        <w:t>установами</w:t>
      </w:r>
      <w:proofErr w:type="spellEnd"/>
      <w:r w:rsidRPr="00AF00EF">
        <w:rPr>
          <w:color w:val="000000"/>
        </w:rPr>
        <w:t xml:space="preserve"> </w:t>
      </w:r>
      <w:proofErr w:type="spellStart"/>
      <w:r w:rsidRPr="00AF00EF">
        <w:rPr>
          <w:color w:val="000000"/>
        </w:rPr>
        <w:t>згідно</w:t>
      </w:r>
      <w:proofErr w:type="spellEnd"/>
      <w:r w:rsidRPr="00AF00EF">
        <w:rPr>
          <w:color w:val="000000"/>
        </w:rPr>
        <w:t xml:space="preserve"> </w:t>
      </w:r>
      <w:proofErr w:type="spellStart"/>
      <w:r w:rsidRPr="00AF00EF">
        <w:rPr>
          <w:color w:val="000000"/>
        </w:rPr>
        <w:t>з</w:t>
      </w:r>
      <w:proofErr w:type="spellEnd"/>
      <w:r w:rsidRPr="00AF00EF">
        <w:rPr>
          <w:color w:val="000000"/>
        </w:rPr>
        <w:t xml:space="preserve"> </w:t>
      </w:r>
      <w:proofErr w:type="spellStart"/>
      <w:r w:rsidRPr="00AF00EF">
        <w:rPr>
          <w:color w:val="000000"/>
        </w:rPr>
        <w:t>їх</w:t>
      </w:r>
      <w:proofErr w:type="spellEnd"/>
      <w:r w:rsidRPr="00AF00EF">
        <w:rPr>
          <w:color w:val="000000"/>
        </w:rPr>
        <w:t xml:space="preserve"> основною </w:t>
      </w:r>
      <w:proofErr w:type="spellStart"/>
      <w:r w:rsidRPr="00AF00EF">
        <w:rPr>
          <w:color w:val="000000"/>
        </w:rPr>
        <w:t>діяльністю</w:t>
      </w:r>
      <w:proofErr w:type="spellEnd"/>
      <w:r w:rsidRPr="00AF00EF">
        <w:rPr>
          <w:color w:val="000000"/>
        </w:rPr>
        <w:t xml:space="preserve"> </w:t>
      </w:r>
      <w:r w:rsidRPr="00AF00EF">
        <w:rPr>
          <w:color w:val="000000"/>
          <w:lang w:val="uk-UA"/>
        </w:rPr>
        <w:t xml:space="preserve">склали </w:t>
      </w:r>
      <w:r w:rsidRPr="00AF00EF">
        <w:rPr>
          <w:color w:val="000000"/>
        </w:rPr>
        <w:t xml:space="preserve">37 334,34 </w:t>
      </w:r>
      <w:proofErr w:type="spellStart"/>
      <w:r w:rsidRPr="00AF00EF">
        <w:rPr>
          <w:color w:val="000000"/>
        </w:rPr>
        <w:t>грн</w:t>
      </w:r>
      <w:proofErr w:type="spellEnd"/>
      <w:r w:rsidRPr="00AF00EF">
        <w:rPr>
          <w:color w:val="000000"/>
        </w:rPr>
        <w:t>. (</w:t>
      </w:r>
      <w:proofErr w:type="spellStart"/>
      <w:r w:rsidRPr="00AF00EF">
        <w:rPr>
          <w:color w:val="000000"/>
        </w:rPr>
        <w:t>відповідно</w:t>
      </w:r>
      <w:proofErr w:type="spellEnd"/>
      <w:r w:rsidRPr="00AF00EF">
        <w:rPr>
          <w:color w:val="000000"/>
        </w:rPr>
        <w:t xml:space="preserve"> до постанови КМУ </w:t>
      </w:r>
      <w:proofErr w:type="spellStart"/>
      <w:r w:rsidRPr="00AF00EF">
        <w:rPr>
          <w:color w:val="000000"/>
        </w:rPr>
        <w:t>від</w:t>
      </w:r>
      <w:proofErr w:type="spellEnd"/>
      <w:r w:rsidRPr="00AF00EF">
        <w:rPr>
          <w:color w:val="000000"/>
        </w:rPr>
        <w:t xml:space="preserve"> 14.01.2004 №12 «Про порядок </w:t>
      </w:r>
      <w:proofErr w:type="spellStart"/>
      <w:r w:rsidRPr="00AF00EF">
        <w:rPr>
          <w:color w:val="000000"/>
        </w:rPr>
        <w:t>надання</w:t>
      </w:r>
      <w:proofErr w:type="spellEnd"/>
      <w:r w:rsidRPr="00AF00EF">
        <w:rPr>
          <w:color w:val="000000"/>
        </w:rPr>
        <w:t xml:space="preserve"> </w:t>
      </w:r>
      <w:proofErr w:type="spellStart"/>
      <w:r w:rsidRPr="00AF00EF">
        <w:rPr>
          <w:color w:val="000000"/>
        </w:rPr>
        <w:t>платних</w:t>
      </w:r>
      <w:proofErr w:type="spellEnd"/>
      <w:r w:rsidRPr="00AF00EF">
        <w:rPr>
          <w:color w:val="000000"/>
        </w:rPr>
        <w:t xml:space="preserve"> </w:t>
      </w:r>
      <w:proofErr w:type="spellStart"/>
      <w:r w:rsidRPr="00AF00EF">
        <w:rPr>
          <w:color w:val="000000"/>
        </w:rPr>
        <w:t>соціальних</w:t>
      </w:r>
      <w:proofErr w:type="spellEnd"/>
      <w:r w:rsidRPr="00AF00EF">
        <w:rPr>
          <w:color w:val="000000"/>
        </w:rPr>
        <w:t xml:space="preserve"> </w:t>
      </w:r>
      <w:proofErr w:type="spellStart"/>
      <w:r w:rsidRPr="00AF00EF">
        <w:rPr>
          <w:color w:val="000000"/>
        </w:rPr>
        <w:t>послуг</w:t>
      </w:r>
      <w:proofErr w:type="spellEnd"/>
      <w:r w:rsidRPr="00AF00EF">
        <w:rPr>
          <w:color w:val="000000"/>
        </w:rPr>
        <w:t xml:space="preserve"> та </w:t>
      </w:r>
      <w:proofErr w:type="spellStart"/>
      <w:r w:rsidRPr="00AF00EF">
        <w:rPr>
          <w:color w:val="000000"/>
        </w:rPr>
        <w:t>затвердження</w:t>
      </w:r>
      <w:proofErr w:type="spellEnd"/>
      <w:r w:rsidRPr="00AF00EF">
        <w:rPr>
          <w:color w:val="000000"/>
        </w:rPr>
        <w:t xml:space="preserve"> </w:t>
      </w:r>
      <w:proofErr w:type="spellStart"/>
      <w:r w:rsidRPr="00AF00EF">
        <w:rPr>
          <w:color w:val="000000"/>
        </w:rPr>
        <w:t>їх</w:t>
      </w:r>
      <w:proofErr w:type="spellEnd"/>
      <w:r w:rsidRPr="00AF00EF">
        <w:rPr>
          <w:color w:val="000000"/>
        </w:rPr>
        <w:t xml:space="preserve"> </w:t>
      </w:r>
      <w:proofErr w:type="spellStart"/>
      <w:r w:rsidRPr="00AF00EF">
        <w:rPr>
          <w:color w:val="000000"/>
        </w:rPr>
        <w:t>переліку</w:t>
      </w:r>
      <w:proofErr w:type="spellEnd"/>
      <w:r w:rsidRPr="00AF00EF">
        <w:rPr>
          <w:color w:val="000000"/>
        </w:rPr>
        <w:t>»).</w:t>
      </w:r>
    </w:p>
    <w:p w:rsidR="00BB0EC1" w:rsidRPr="00AF00EF" w:rsidRDefault="00BB0EC1" w:rsidP="000A1901">
      <w:pPr>
        <w:pStyle w:val="rvps14"/>
        <w:spacing w:before="0" w:beforeAutospacing="0" w:after="0" w:afterAutospacing="0"/>
        <w:jc w:val="both"/>
        <w:rPr>
          <w:color w:val="000000"/>
          <w:shd w:val="clear" w:color="auto" w:fill="FFFFFF"/>
          <w:lang w:val="uk-UA"/>
        </w:rPr>
      </w:pPr>
      <w:r w:rsidRPr="00AF00EF">
        <w:rPr>
          <w:color w:val="000000"/>
          <w:shd w:val="clear" w:color="auto" w:fill="FFFFFF"/>
        </w:rPr>
        <w:t xml:space="preserve">       2. </w:t>
      </w:r>
      <w:proofErr w:type="spellStart"/>
      <w:r w:rsidRPr="00AF00EF">
        <w:rPr>
          <w:color w:val="000000"/>
          <w:shd w:val="clear" w:color="auto" w:fill="FFFFFF"/>
        </w:rPr>
        <w:t>Благодійні</w:t>
      </w:r>
      <w:proofErr w:type="spellEnd"/>
      <w:r w:rsidRPr="00AF00EF">
        <w:rPr>
          <w:color w:val="000000"/>
          <w:shd w:val="clear" w:color="auto" w:fill="FFFFFF"/>
        </w:rPr>
        <w:t xml:space="preserve"> </w:t>
      </w:r>
      <w:proofErr w:type="spellStart"/>
      <w:r w:rsidRPr="00AF00EF">
        <w:rPr>
          <w:color w:val="000000"/>
          <w:shd w:val="clear" w:color="auto" w:fill="FFFFFF"/>
        </w:rPr>
        <w:t>внески</w:t>
      </w:r>
      <w:proofErr w:type="spellEnd"/>
      <w:r w:rsidRPr="00AF00EF">
        <w:rPr>
          <w:color w:val="000000"/>
          <w:shd w:val="clear" w:color="auto" w:fill="FFFFFF"/>
        </w:rPr>
        <w:t xml:space="preserve">, </w:t>
      </w:r>
      <w:proofErr w:type="spellStart"/>
      <w:r w:rsidRPr="00AF00EF">
        <w:rPr>
          <w:color w:val="000000"/>
          <w:shd w:val="clear" w:color="auto" w:fill="FFFFFF"/>
        </w:rPr>
        <w:t>гранти</w:t>
      </w:r>
      <w:proofErr w:type="spellEnd"/>
      <w:r w:rsidRPr="00AF00EF">
        <w:rPr>
          <w:color w:val="000000"/>
          <w:shd w:val="clear" w:color="auto" w:fill="FFFFFF"/>
        </w:rPr>
        <w:t xml:space="preserve"> та </w:t>
      </w:r>
      <w:proofErr w:type="spellStart"/>
      <w:r w:rsidRPr="00AF00EF">
        <w:rPr>
          <w:color w:val="000000"/>
          <w:shd w:val="clear" w:color="auto" w:fill="FFFFFF"/>
        </w:rPr>
        <w:t>дарунки</w:t>
      </w:r>
      <w:proofErr w:type="spellEnd"/>
      <w:r w:rsidRPr="00AF00EF">
        <w:rPr>
          <w:color w:val="000000"/>
          <w:shd w:val="clear" w:color="auto" w:fill="FFFFFF"/>
        </w:rPr>
        <w:t xml:space="preserve"> – 41430,00 </w:t>
      </w:r>
      <w:proofErr w:type="spellStart"/>
      <w:r w:rsidRPr="00AF00EF">
        <w:rPr>
          <w:color w:val="000000"/>
          <w:shd w:val="clear" w:color="auto" w:fill="FFFFFF"/>
        </w:rPr>
        <w:t>грн</w:t>
      </w:r>
      <w:proofErr w:type="spellEnd"/>
      <w:r w:rsidRPr="00AF00EF">
        <w:rPr>
          <w:color w:val="000000"/>
          <w:shd w:val="clear" w:color="auto" w:fill="FFFFFF"/>
        </w:rPr>
        <w:t xml:space="preserve">. </w:t>
      </w:r>
      <w:proofErr w:type="gramStart"/>
      <w:r w:rsidRPr="00AF00EF">
        <w:rPr>
          <w:color w:val="000000"/>
          <w:shd w:val="clear" w:color="auto" w:fill="FFFFFF"/>
        </w:rPr>
        <w:t xml:space="preserve">( </w:t>
      </w:r>
      <w:proofErr w:type="gramEnd"/>
      <w:r w:rsidRPr="00AF00EF">
        <w:rPr>
          <w:color w:val="000000"/>
          <w:shd w:val="clear" w:color="auto" w:fill="FFFFFF"/>
        </w:rPr>
        <w:t xml:space="preserve">35 000,00 </w:t>
      </w:r>
      <w:proofErr w:type="spellStart"/>
      <w:r w:rsidRPr="00AF00EF">
        <w:rPr>
          <w:color w:val="000000"/>
          <w:shd w:val="clear" w:color="auto" w:fill="FFFFFF"/>
        </w:rPr>
        <w:t>грн</w:t>
      </w:r>
      <w:proofErr w:type="spellEnd"/>
      <w:r w:rsidRPr="00AF00EF">
        <w:rPr>
          <w:color w:val="000000"/>
          <w:shd w:val="clear" w:color="auto" w:fill="FFFFFF"/>
        </w:rPr>
        <w:t xml:space="preserve">. - </w:t>
      </w:r>
      <w:proofErr w:type="spellStart"/>
      <w:r w:rsidRPr="00AF00EF">
        <w:rPr>
          <w:color w:val="000000"/>
          <w:shd w:val="clear" w:color="auto" w:fill="FFFFFF"/>
        </w:rPr>
        <w:t>надходження</w:t>
      </w:r>
      <w:proofErr w:type="spellEnd"/>
      <w:r w:rsidRPr="00AF00EF">
        <w:rPr>
          <w:color w:val="000000"/>
          <w:shd w:val="clear" w:color="auto" w:fill="FFFFFF"/>
        </w:rPr>
        <w:t xml:space="preserve"> </w:t>
      </w:r>
      <w:proofErr w:type="spellStart"/>
      <w:r w:rsidRPr="00AF00EF">
        <w:rPr>
          <w:color w:val="000000"/>
          <w:shd w:val="clear" w:color="auto" w:fill="FFFFFF"/>
        </w:rPr>
        <w:t>благодійної</w:t>
      </w:r>
      <w:proofErr w:type="spellEnd"/>
      <w:r w:rsidRPr="00AF00EF">
        <w:rPr>
          <w:color w:val="000000"/>
          <w:shd w:val="clear" w:color="auto" w:fill="FFFFFF"/>
        </w:rPr>
        <w:t xml:space="preserve"> </w:t>
      </w:r>
      <w:proofErr w:type="spellStart"/>
      <w:r w:rsidRPr="00AF00EF">
        <w:rPr>
          <w:color w:val="000000"/>
          <w:shd w:val="clear" w:color="auto" w:fill="FFFFFF"/>
        </w:rPr>
        <w:t>допомоги</w:t>
      </w:r>
      <w:proofErr w:type="spellEnd"/>
      <w:r w:rsidRPr="00AF00EF">
        <w:rPr>
          <w:color w:val="000000"/>
          <w:shd w:val="clear" w:color="auto" w:fill="FFFFFF"/>
        </w:rPr>
        <w:t xml:space="preserve"> </w:t>
      </w:r>
      <w:proofErr w:type="spellStart"/>
      <w:r w:rsidRPr="00AF00EF">
        <w:rPr>
          <w:color w:val="000000"/>
          <w:shd w:val="clear" w:color="auto" w:fill="FFFFFF"/>
        </w:rPr>
        <w:t>від</w:t>
      </w:r>
      <w:proofErr w:type="spellEnd"/>
      <w:r w:rsidRPr="00AF00EF">
        <w:rPr>
          <w:color w:val="000000"/>
          <w:shd w:val="clear" w:color="auto" w:fill="FFFFFF"/>
        </w:rPr>
        <w:t xml:space="preserve"> </w:t>
      </w:r>
      <w:proofErr w:type="spellStart"/>
      <w:r w:rsidRPr="00AF00EF">
        <w:rPr>
          <w:color w:val="000000"/>
          <w:shd w:val="clear" w:color="auto" w:fill="FFFFFF"/>
        </w:rPr>
        <w:t>Норвезької</w:t>
      </w:r>
      <w:proofErr w:type="spellEnd"/>
      <w:r w:rsidRPr="00AF00EF">
        <w:rPr>
          <w:color w:val="000000"/>
          <w:shd w:val="clear" w:color="auto" w:fill="FFFFFF"/>
        </w:rPr>
        <w:t xml:space="preserve"> ради у справах </w:t>
      </w:r>
      <w:proofErr w:type="spellStart"/>
      <w:r w:rsidRPr="00AF00EF">
        <w:rPr>
          <w:color w:val="000000"/>
          <w:shd w:val="clear" w:color="auto" w:fill="FFFFFF"/>
        </w:rPr>
        <w:t>біженців</w:t>
      </w:r>
      <w:proofErr w:type="spellEnd"/>
      <w:r w:rsidRPr="00AF00EF">
        <w:rPr>
          <w:color w:val="000000"/>
          <w:shd w:val="clear" w:color="auto" w:fill="FFFFFF"/>
        </w:rPr>
        <w:t xml:space="preserve"> для </w:t>
      </w:r>
      <w:proofErr w:type="spellStart"/>
      <w:r w:rsidRPr="00AF00EF">
        <w:rPr>
          <w:color w:val="000000"/>
          <w:shd w:val="clear" w:color="auto" w:fill="FFFFFF"/>
        </w:rPr>
        <w:t>придбання</w:t>
      </w:r>
      <w:proofErr w:type="spellEnd"/>
      <w:r w:rsidRPr="00AF00EF">
        <w:rPr>
          <w:color w:val="000000"/>
          <w:shd w:val="clear" w:color="auto" w:fill="FFFFFF"/>
        </w:rPr>
        <w:t xml:space="preserve"> </w:t>
      </w:r>
      <w:proofErr w:type="spellStart"/>
      <w:r w:rsidRPr="00AF00EF">
        <w:rPr>
          <w:color w:val="000000"/>
          <w:shd w:val="clear" w:color="auto" w:fill="FFFFFF"/>
        </w:rPr>
        <w:t>теплих</w:t>
      </w:r>
      <w:proofErr w:type="spellEnd"/>
      <w:r w:rsidRPr="00AF00EF">
        <w:rPr>
          <w:color w:val="000000"/>
          <w:shd w:val="clear" w:color="auto" w:fill="FFFFFF"/>
        </w:rPr>
        <w:t xml:space="preserve"> речей, </w:t>
      </w:r>
      <w:proofErr w:type="spellStart"/>
      <w:r w:rsidRPr="00AF00EF">
        <w:rPr>
          <w:color w:val="000000"/>
          <w:shd w:val="clear" w:color="auto" w:fill="FFFFFF"/>
        </w:rPr>
        <w:t>взуття</w:t>
      </w:r>
      <w:proofErr w:type="spellEnd"/>
      <w:r w:rsidRPr="00AF00EF">
        <w:rPr>
          <w:color w:val="000000"/>
          <w:shd w:val="clear" w:color="auto" w:fill="FFFFFF"/>
        </w:rPr>
        <w:t xml:space="preserve"> </w:t>
      </w:r>
      <w:proofErr w:type="spellStart"/>
      <w:r w:rsidRPr="00AF00EF">
        <w:rPr>
          <w:color w:val="000000"/>
          <w:shd w:val="clear" w:color="auto" w:fill="FFFFFF"/>
        </w:rPr>
        <w:t>пенсіонерам</w:t>
      </w:r>
      <w:proofErr w:type="spellEnd"/>
      <w:r w:rsidRPr="00AF00EF">
        <w:rPr>
          <w:color w:val="000000"/>
          <w:shd w:val="clear" w:color="auto" w:fill="FFFFFF"/>
        </w:rPr>
        <w:t xml:space="preserve">, </w:t>
      </w:r>
      <w:proofErr w:type="spellStart"/>
      <w:r w:rsidRPr="00AF00EF">
        <w:rPr>
          <w:color w:val="000000"/>
          <w:shd w:val="clear" w:color="auto" w:fill="FFFFFF"/>
        </w:rPr>
        <w:t>які</w:t>
      </w:r>
      <w:proofErr w:type="spellEnd"/>
      <w:r w:rsidRPr="00AF00EF">
        <w:rPr>
          <w:color w:val="000000"/>
          <w:shd w:val="clear" w:color="auto" w:fill="FFFFFF"/>
        </w:rPr>
        <w:t xml:space="preserve"> </w:t>
      </w:r>
      <w:proofErr w:type="spellStart"/>
      <w:r w:rsidRPr="00AF00EF">
        <w:rPr>
          <w:color w:val="000000"/>
          <w:shd w:val="clear" w:color="auto" w:fill="FFFFFF"/>
        </w:rPr>
        <w:t>проживають</w:t>
      </w:r>
      <w:proofErr w:type="spellEnd"/>
      <w:r w:rsidRPr="00AF00EF">
        <w:t xml:space="preserve"> у </w:t>
      </w:r>
      <w:proofErr w:type="spellStart"/>
      <w:r w:rsidRPr="00AF00EF">
        <w:t>відділенні</w:t>
      </w:r>
      <w:proofErr w:type="spellEnd"/>
      <w:r w:rsidRPr="00AF00EF">
        <w:t xml:space="preserve"> </w:t>
      </w:r>
      <w:proofErr w:type="spellStart"/>
      <w:r w:rsidRPr="00AF00EF">
        <w:t>стаціонарного</w:t>
      </w:r>
      <w:proofErr w:type="spellEnd"/>
      <w:r w:rsidRPr="00AF00EF">
        <w:t xml:space="preserve"> догляду для </w:t>
      </w:r>
      <w:proofErr w:type="spellStart"/>
      <w:r w:rsidRPr="00AF00EF">
        <w:t>постійного</w:t>
      </w:r>
      <w:proofErr w:type="spellEnd"/>
      <w:r w:rsidRPr="00AF00EF">
        <w:t xml:space="preserve"> </w:t>
      </w:r>
      <w:proofErr w:type="spellStart"/>
      <w:r w:rsidRPr="00AF00EF">
        <w:t>проживання</w:t>
      </w:r>
      <w:proofErr w:type="spellEnd"/>
      <w:r w:rsidRPr="00AF00EF">
        <w:rPr>
          <w:color w:val="000000"/>
          <w:shd w:val="clear" w:color="auto" w:fill="FFFFFF"/>
        </w:rPr>
        <w:t xml:space="preserve">; 6 430,00 </w:t>
      </w:r>
      <w:proofErr w:type="spellStart"/>
      <w:r w:rsidRPr="00AF00EF">
        <w:rPr>
          <w:color w:val="000000"/>
          <w:shd w:val="clear" w:color="auto" w:fill="FFFFFF"/>
        </w:rPr>
        <w:t>грн</w:t>
      </w:r>
      <w:proofErr w:type="spellEnd"/>
      <w:r w:rsidRPr="00AF00EF">
        <w:rPr>
          <w:color w:val="000000"/>
          <w:shd w:val="clear" w:color="auto" w:fill="FFFFFF"/>
        </w:rPr>
        <w:t xml:space="preserve">. – </w:t>
      </w:r>
      <w:proofErr w:type="spellStart"/>
      <w:r w:rsidRPr="00AF00EF">
        <w:rPr>
          <w:color w:val="000000"/>
          <w:shd w:val="clear" w:color="auto" w:fill="FFFFFF"/>
        </w:rPr>
        <w:t>надходження</w:t>
      </w:r>
      <w:proofErr w:type="spellEnd"/>
      <w:r w:rsidRPr="00AF00EF">
        <w:rPr>
          <w:color w:val="000000"/>
          <w:shd w:val="clear" w:color="auto" w:fill="FFFFFF"/>
        </w:rPr>
        <w:t xml:space="preserve"> </w:t>
      </w:r>
      <w:proofErr w:type="spellStart"/>
      <w:r w:rsidRPr="00AF00EF">
        <w:rPr>
          <w:color w:val="000000"/>
          <w:shd w:val="clear" w:color="auto" w:fill="FFFFFF"/>
        </w:rPr>
        <w:t>коштів</w:t>
      </w:r>
      <w:proofErr w:type="spellEnd"/>
      <w:r w:rsidRPr="00AF00EF">
        <w:rPr>
          <w:color w:val="000000"/>
          <w:shd w:val="clear" w:color="auto" w:fill="FFFFFF"/>
        </w:rPr>
        <w:t xml:space="preserve"> </w:t>
      </w:r>
      <w:proofErr w:type="spellStart"/>
      <w:proofErr w:type="gramStart"/>
      <w:r w:rsidRPr="00AF00EF">
        <w:rPr>
          <w:color w:val="000000"/>
          <w:shd w:val="clear" w:color="auto" w:fill="FFFFFF"/>
        </w:rPr>
        <w:t>в</w:t>
      </w:r>
      <w:proofErr w:type="gramEnd"/>
      <w:r w:rsidRPr="00AF00EF">
        <w:rPr>
          <w:color w:val="000000"/>
          <w:shd w:val="clear" w:color="auto" w:fill="FFFFFF"/>
        </w:rPr>
        <w:t>ід</w:t>
      </w:r>
      <w:proofErr w:type="spellEnd"/>
      <w:r w:rsidRPr="00AF00EF">
        <w:rPr>
          <w:color w:val="000000"/>
          <w:shd w:val="clear" w:color="auto" w:fill="FFFFFF"/>
        </w:rPr>
        <w:t xml:space="preserve"> </w:t>
      </w:r>
      <w:proofErr w:type="spellStart"/>
      <w:r w:rsidRPr="00AF00EF">
        <w:rPr>
          <w:color w:val="000000"/>
          <w:shd w:val="clear" w:color="auto" w:fill="FFFFFF"/>
        </w:rPr>
        <w:t>фізичної</w:t>
      </w:r>
      <w:proofErr w:type="spellEnd"/>
      <w:r w:rsidRPr="00AF00EF">
        <w:rPr>
          <w:color w:val="000000"/>
          <w:shd w:val="clear" w:color="auto" w:fill="FFFFFF"/>
        </w:rPr>
        <w:t xml:space="preserve"> особи </w:t>
      </w:r>
      <w:proofErr w:type="spellStart"/>
      <w:r w:rsidRPr="00AF00EF">
        <w:rPr>
          <w:color w:val="000000"/>
          <w:shd w:val="clear" w:color="auto" w:fill="FFFFFF"/>
        </w:rPr>
        <w:t>Галиги</w:t>
      </w:r>
      <w:proofErr w:type="spellEnd"/>
      <w:r w:rsidRPr="00AF00EF">
        <w:rPr>
          <w:color w:val="000000"/>
          <w:shd w:val="clear" w:color="auto" w:fill="FFFFFF"/>
        </w:rPr>
        <w:t xml:space="preserve"> С.М. для </w:t>
      </w:r>
      <w:proofErr w:type="spellStart"/>
      <w:r w:rsidRPr="00AF00EF">
        <w:rPr>
          <w:color w:val="000000"/>
          <w:shd w:val="clear" w:color="auto" w:fill="FFFFFF"/>
        </w:rPr>
        <w:t>придбання</w:t>
      </w:r>
      <w:proofErr w:type="spellEnd"/>
      <w:r w:rsidRPr="00AF00EF">
        <w:rPr>
          <w:color w:val="000000"/>
          <w:shd w:val="clear" w:color="auto" w:fill="FFFFFF"/>
        </w:rPr>
        <w:t xml:space="preserve"> </w:t>
      </w:r>
      <w:proofErr w:type="spellStart"/>
      <w:r w:rsidRPr="00AF00EF">
        <w:rPr>
          <w:color w:val="000000"/>
          <w:shd w:val="clear" w:color="auto" w:fill="FFFFFF"/>
        </w:rPr>
        <w:t>канцтоварів</w:t>
      </w:r>
      <w:proofErr w:type="spellEnd"/>
      <w:r w:rsidRPr="00AF00EF">
        <w:rPr>
          <w:color w:val="000000"/>
          <w:shd w:val="clear" w:color="auto" w:fill="FFFFFF"/>
        </w:rPr>
        <w:t xml:space="preserve">, </w:t>
      </w:r>
      <w:proofErr w:type="spellStart"/>
      <w:r w:rsidRPr="00AF00EF">
        <w:rPr>
          <w:color w:val="000000"/>
          <w:shd w:val="clear" w:color="auto" w:fill="FFFFFF"/>
        </w:rPr>
        <w:t>дитячої</w:t>
      </w:r>
      <w:proofErr w:type="spellEnd"/>
      <w:r w:rsidRPr="00AF00EF">
        <w:rPr>
          <w:color w:val="000000"/>
          <w:shd w:val="clear" w:color="auto" w:fill="FFFFFF"/>
        </w:rPr>
        <w:t xml:space="preserve"> </w:t>
      </w:r>
      <w:proofErr w:type="spellStart"/>
      <w:r w:rsidRPr="00AF00EF">
        <w:rPr>
          <w:color w:val="000000"/>
          <w:shd w:val="clear" w:color="auto" w:fill="FFFFFF"/>
        </w:rPr>
        <w:t>літератури</w:t>
      </w:r>
      <w:proofErr w:type="spellEnd"/>
      <w:r w:rsidRPr="00AF00EF">
        <w:rPr>
          <w:color w:val="000000"/>
          <w:shd w:val="clear" w:color="auto" w:fill="FFFFFF"/>
        </w:rPr>
        <w:t xml:space="preserve">, принтеру для </w:t>
      </w:r>
      <w:proofErr w:type="spellStart"/>
      <w:r w:rsidRPr="00AF00EF">
        <w:rPr>
          <w:color w:val="000000"/>
          <w:shd w:val="clear" w:color="auto" w:fill="FFFFFF"/>
        </w:rPr>
        <w:t>дітей</w:t>
      </w:r>
      <w:proofErr w:type="spellEnd"/>
      <w:r w:rsidRPr="00AF00EF">
        <w:rPr>
          <w:color w:val="000000"/>
          <w:shd w:val="clear" w:color="auto" w:fill="FFFFFF"/>
        </w:rPr>
        <w:t xml:space="preserve">, </w:t>
      </w:r>
      <w:proofErr w:type="spellStart"/>
      <w:r w:rsidRPr="00AF00EF">
        <w:rPr>
          <w:color w:val="000000"/>
          <w:shd w:val="clear" w:color="auto" w:fill="FFFFFF"/>
        </w:rPr>
        <w:t>які</w:t>
      </w:r>
      <w:proofErr w:type="spellEnd"/>
      <w:r w:rsidRPr="00AF00EF">
        <w:rPr>
          <w:color w:val="000000"/>
          <w:shd w:val="clear" w:color="auto" w:fill="FFFFFF"/>
        </w:rPr>
        <w:t xml:space="preserve"> </w:t>
      </w:r>
      <w:proofErr w:type="spellStart"/>
      <w:r w:rsidRPr="00AF00EF">
        <w:rPr>
          <w:color w:val="000000"/>
          <w:shd w:val="clear" w:color="auto" w:fill="FFFFFF"/>
        </w:rPr>
        <w:t>обслуговуються</w:t>
      </w:r>
      <w:proofErr w:type="spellEnd"/>
      <w:r w:rsidRPr="00AF00EF">
        <w:rPr>
          <w:color w:val="000000"/>
          <w:shd w:val="clear" w:color="auto" w:fill="FFFFFF"/>
        </w:rPr>
        <w:t xml:space="preserve"> </w:t>
      </w:r>
      <w:r w:rsidRPr="00AF00EF">
        <w:t xml:space="preserve"> </w:t>
      </w:r>
      <w:proofErr w:type="spellStart"/>
      <w:r w:rsidRPr="00AF00EF">
        <w:t>відділенням</w:t>
      </w:r>
      <w:proofErr w:type="spellEnd"/>
      <w:r w:rsidRPr="00AF00EF">
        <w:t xml:space="preserve"> </w:t>
      </w:r>
      <w:proofErr w:type="spellStart"/>
      <w:r w:rsidRPr="00AF00EF">
        <w:t>ранньої</w:t>
      </w:r>
      <w:proofErr w:type="spellEnd"/>
      <w:r w:rsidRPr="00AF00EF">
        <w:t xml:space="preserve"> </w:t>
      </w:r>
      <w:proofErr w:type="spellStart"/>
      <w:r w:rsidRPr="00AF00EF">
        <w:t>соціальної</w:t>
      </w:r>
      <w:proofErr w:type="spellEnd"/>
      <w:r w:rsidRPr="00AF00EF">
        <w:t xml:space="preserve"> </w:t>
      </w:r>
      <w:proofErr w:type="spellStart"/>
      <w:r w:rsidRPr="00AF00EF">
        <w:t>реабілітації</w:t>
      </w:r>
      <w:proofErr w:type="spellEnd"/>
      <w:r w:rsidRPr="00AF00EF">
        <w:t xml:space="preserve"> </w:t>
      </w:r>
      <w:proofErr w:type="spellStart"/>
      <w:r w:rsidRPr="00AF00EF">
        <w:t>дітей</w:t>
      </w:r>
      <w:proofErr w:type="spellEnd"/>
      <w:r w:rsidRPr="00AF00EF">
        <w:t xml:space="preserve"> </w:t>
      </w:r>
      <w:proofErr w:type="spellStart"/>
      <w:r w:rsidRPr="00AF00EF">
        <w:t>з</w:t>
      </w:r>
      <w:proofErr w:type="spellEnd"/>
      <w:r w:rsidRPr="00AF00EF">
        <w:t xml:space="preserve"> </w:t>
      </w:r>
      <w:proofErr w:type="spellStart"/>
      <w:r w:rsidRPr="00AF00EF">
        <w:t>інвалідністю</w:t>
      </w:r>
      <w:proofErr w:type="spellEnd"/>
      <w:r w:rsidRPr="00AF00EF">
        <w:t xml:space="preserve"> та </w:t>
      </w:r>
      <w:proofErr w:type="spellStart"/>
      <w:r w:rsidRPr="00AF00EF">
        <w:t>дітей</w:t>
      </w:r>
      <w:proofErr w:type="spellEnd"/>
      <w:r w:rsidRPr="00AF00EF">
        <w:t xml:space="preserve"> </w:t>
      </w:r>
      <w:proofErr w:type="spellStart"/>
      <w:r w:rsidRPr="00AF00EF">
        <w:t>групи</w:t>
      </w:r>
      <w:proofErr w:type="spellEnd"/>
      <w:r w:rsidRPr="00AF00EF">
        <w:t xml:space="preserve"> </w:t>
      </w:r>
      <w:proofErr w:type="spellStart"/>
      <w:r w:rsidRPr="00AF00EF">
        <w:t>ризику</w:t>
      </w:r>
      <w:proofErr w:type="spellEnd"/>
      <w:r w:rsidRPr="00AF00EF">
        <w:rPr>
          <w:color w:val="000000"/>
          <w:shd w:val="clear" w:color="auto" w:fill="FFFFFF"/>
        </w:rPr>
        <w:t>).</w:t>
      </w:r>
    </w:p>
    <w:p w:rsidR="00BB0EC1" w:rsidRPr="00AF00EF" w:rsidRDefault="00BB0EC1" w:rsidP="007A675B">
      <w:pPr>
        <w:pStyle w:val="rvps14"/>
        <w:spacing w:before="0" w:beforeAutospacing="0" w:after="0" w:afterAutospacing="0"/>
        <w:jc w:val="both"/>
        <w:rPr>
          <w:lang w:val="uk-UA"/>
        </w:rPr>
      </w:pPr>
      <w:r w:rsidRPr="00AF00EF">
        <w:rPr>
          <w:color w:val="000000"/>
          <w:shd w:val="clear" w:color="auto" w:fill="FFFFFF"/>
          <w:lang w:val="uk-UA"/>
        </w:rPr>
        <w:t xml:space="preserve">       </w:t>
      </w:r>
      <w:r w:rsidR="00770C17">
        <w:rPr>
          <w:color w:val="000000"/>
          <w:shd w:val="clear" w:color="auto" w:fill="FFFFFF"/>
          <w:lang w:val="uk-UA"/>
        </w:rPr>
        <w:t xml:space="preserve">  </w:t>
      </w:r>
      <w:r w:rsidRPr="00AF00EF">
        <w:rPr>
          <w:color w:val="000000"/>
          <w:shd w:val="clear" w:color="auto" w:fill="FFFFFF"/>
          <w:lang w:val="uk-UA"/>
        </w:rPr>
        <w:t xml:space="preserve">  </w:t>
      </w:r>
      <w:proofErr w:type="spellStart"/>
      <w:r w:rsidRPr="00AF00EF">
        <w:t>Середні</w:t>
      </w:r>
      <w:proofErr w:type="spellEnd"/>
      <w:r w:rsidRPr="00AF00EF">
        <w:t xml:space="preserve"> </w:t>
      </w:r>
      <w:proofErr w:type="spellStart"/>
      <w:r w:rsidRPr="00AF00EF">
        <w:t>витрати</w:t>
      </w:r>
      <w:proofErr w:type="spellEnd"/>
      <w:r w:rsidRPr="00AF00EF">
        <w:t xml:space="preserve"> на </w:t>
      </w:r>
      <w:proofErr w:type="spellStart"/>
      <w:r w:rsidRPr="00AF00EF">
        <w:t>надання</w:t>
      </w:r>
      <w:proofErr w:type="spellEnd"/>
      <w:r w:rsidRPr="00AF00EF">
        <w:t xml:space="preserve"> </w:t>
      </w:r>
      <w:proofErr w:type="spellStart"/>
      <w:proofErr w:type="gramStart"/>
      <w:r w:rsidRPr="00AF00EF">
        <w:t>соц</w:t>
      </w:r>
      <w:proofErr w:type="gramEnd"/>
      <w:r w:rsidRPr="00AF00EF">
        <w:t>іальної</w:t>
      </w:r>
      <w:proofErr w:type="spellEnd"/>
      <w:r w:rsidRPr="00AF00EF">
        <w:t xml:space="preserve"> </w:t>
      </w:r>
      <w:proofErr w:type="spellStart"/>
      <w:r w:rsidRPr="00AF00EF">
        <w:t>послуги</w:t>
      </w:r>
      <w:proofErr w:type="spellEnd"/>
      <w:r w:rsidRPr="00AF00EF">
        <w:t xml:space="preserve"> </w:t>
      </w:r>
      <w:proofErr w:type="spellStart"/>
      <w:r w:rsidRPr="00AF00EF">
        <w:t>одній</w:t>
      </w:r>
      <w:proofErr w:type="spellEnd"/>
      <w:r w:rsidRPr="00AF00EF">
        <w:t xml:space="preserve"> </w:t>
      </w:r>
      <w:proofErr w:type="spellStart"/>
      <w:r w:rsidRPr="00AF00EF">
        <w:t>сім’ї</w:t>
      </w:r>
      <w:proofErr w:type="spellEnd"/>
      <w:r w:rsidRPr="00AF00EF">
        <w:rPr>
          <w:lang w:val="uk-UA"/>
        </w:rPr>
        <w:t xml:space="preserve"> </w:t>
      </w:r>
      <w:proofErr w:type="spellStart"/>
      <w:r w:rsidRPr="00AF00EF">
        <w:rPr>
          <w:lang w:val="uk-UA"/>
        </w:rPr>
        <w:t>Новопсковським</w:t>
      </w:r>
      <w:proofErr w:type="spellEnd"/>
      <w:r w:rsidRPr="00AF00EF">
        <w:rPr>
          <w:lang w:val="uk-UA"/>
        </w:rPr>
        <w:t xml:space="preserve"> РЦСССДМ</w:t>
      </w:r>
      <w:r w:rsidRPr="00AF00EF">
        <w:t xml:space="preserve">  </w:t>
      </w:r>
      <w:proofErr w:type="spellStart"/>
      <w:r w:rsidRPr="00AF00EF">
        <w:t>склали</w:t>
      </w:r>
      <w:proofErr w:type="spellEnd"/>
      <w:r w:rsidRPr="00AF00EF">
        <w:t xml:space="preserve"> 864,00 </w:t>
      </w:r>
      <w:proofErr w:type="spellStart"/>
      <w:r w:rsidRPr="00AF00EF">
        <w:t>грн</w:t>
      </w:r>
      <w:proofErr w:type="spellEnd"/>
      <w:r w:rsidRPr="00AF00EF">
        <w:t xml:space="preserve">., </w:t>
      </w:r>
      <w:proofErr w:type="spellStart"/>
      <w:r w:rsidRPr="00AF00EF">
        <w:t>що</w:t>
      </w:r>
      <w:proofErr w:type="spellEnd"/>
      <w:r w:rsidRPr="00AF00EF">
        <w:t xml:space="preserve"> на 62,71% </w:t>
      </w:r>
      <w:proofErr w:type="spellStart"/>
      <w:r w:rsidRPr="00AF00EF">
        <w:t>більше</w:t>
      </w:r>
      <w:proofErr w:type="spellEnd"/>
      <w:r w:rsidRPr="00AF00EF">
        <w:t xml:space="preserve"> </w:t>
      </w:r>
      <w:proofErr w:type="spellStart"/>
      <w:r w:rsidRPr="00AF00EF">
        <w:t>від</w:t>
      </w:r>
      <w:proofErr w:type="spellEnd"/>
      <w:r w:rsidRPr="00AF00EF">
        <w:t xml:space="preserve"> </w:t>
      </w:r>
      <w:proofErr w:type="spellStart"/>
      <w:r w:rsidRPr="00AF00EF">
        <w:t>запланованих</w:t>
      </w:r>
      <w:proofErr w:type="spellEnd"/>
      <w:r w:rsidRPr="00AF00EF">
        <w:t>.</w:t>
      </w:r>
    </w:p>
    <w:p w:rsidR="00BB0EC1" w:rsidRPr="00AF00EF" w:rsidRDefault="00BB0EC1" w:rsidP="00D1599B">
      <w:pPr>
        <w:pStyle w:val="rvps14"/>
        <w:spacing w:before="0" w:beforeAutospacing="0" w:after="0" w:afterAutospacing="0"/>
        <w:ind w:firstLine="709"/>
        <w:jc w:val="both"/>
        <w:rPr>
          <w:color w:val="000000"/>
          <w:shd w:val="clear" w:color="auto" w:fill="FFFFFF"/>
        </w:rPr>
      </w:pPr>
      <w:proofErr w:type="spellStart"/>
      <w:r w:rsidRPr="00AF00EF">
        <w:rPr>
          <w:color w:val="000000"/>
          <w:shd w:val="clear" w:color="auto" w:fill="FFFFFF"/>
        </w:rPr>
        <w:t>Середні</w:t>
      </w:r>
      <w:proofErr w:type="spellEnd"/>
      <w:r w:rsidRPr="00AF00EF">
        <w:rPr>
          <w:color w:val="000000"/>
          <w:shd w:val="clear" w:color="auto" w:fill="FFFFFF"/>
        </w:rPr>
        <w:t xml:space="preserve"> </w:t>
      </w:r>
      <w:proofErr w:type="spellStart"/>
      <w:r w:rsidRPr="00AF00EF">
        <w:rPr>
          <w:color w:val="000000"/>
          <w:shd w:val="clear" w:color="auto" w:fill="FFFFFF"/>
        </w:rPr>
        <w:t>витрати</w:t>
      </w:r>
      <w:proofErr w:type="spellEnd"/>
      <w:r w:rsidRPr="00AF00EF">
        <w:rPr>
          <w:color w:val="000000"/>
          <w:shd w:val="clear" w:color="auto" w:fill="FFFFFF"/>
        </w:rPr>
        <w:t xml:space="preserve"> на </w:t>
      </w:r>
      <w:proofErr w:type="spellStart"/>
      <w:proofErr w:type="gramStart"/>
      <w:r w:rsidRPr="00AF00EF">
        <w:rPr>
          <w:color w:val="000000"/>
          <w:shd w:val="clear" w:color="auto" w:fill="FFFFFF"/>
        </w:rPr>
        <w:t>соц</w:t>
      </w:r>
      <w:proofErr w:type="gramEnd"/>
      <w:r w:rsidRPr="00AF00EF">
        <w:rPr>
          <w:color w:val="000000"/>
          <w:shd w:val="clear" w:color="auto" w:fill="FFFFFF"/>
        </w:rPr>
        <w:t>іальне</w:t>
      </w:r>
      <w:proofErr w:type="spellEnd"/>
      <w:r w:rsidRPr="00AF00EF">
        <w:rPr>
          <w:color w:val="000000"/>
          <w:shd w:val="clear" w:color="auto" w:fill="FFFFFF"/>
        </w:rPr>
        <w:t xml:space="preserve"> </w:t>
      </w:r>
      <w:proofErr w:type="spellStart"/>
      <w:r w:rsidRPr="00AF00EF">
        <w:rPr>
          <w:color w:val="000000"/>
          <w:shd w:val="clear" w:color="auto" w:fill="FFFFFF"/>
        </w:rPr>
        <w:t>обслуговування</w:t>
      </w:r>
      <w:proofErr w:type="spellEnd"/>
      <w:r w:rsidRPr="00AF00EF">
        <w:rPr>
          <w:color w:val="000000"/>
          <w:shd w:val="clear" w:color="auto" w:fill="FFFFFF"/>
        </w:rPr>
        <w:t xml:space="preserve"> (</w:t>
      </w:r>
      <w:proofErr w:type="spellStart"/>
      <w:r w:rsidRPr="00AF00EF">
        <w:rPr>
          <w:color w:val="000000"/>
          <w:shd w:val="clear" w:color="auto" w:fill="FFFFFF"/>
        </w:rPr>
        <w:t>надання</w:t>
      </w:r>
      <w:proofErr w:type="spellEnd"/>
      <w:r w:rsidRPr="00AF00EF">
        <w:rPr>
          <w:color w:val="000000"/>
          <w:shd w:val="clear" w:color="auto" w:fill="FFFFFF"/>
        </w:rPr>
        <w:t xml:space="preserve"> </w:t>
      </w:r>
      <w:proofErr w:type="spellStart"/>
      <w:r w:rsidRPr="00AF00EF">
        <w:rPr>
          <w:color w:val="000000"/>
          <w:shd w:val="clear" w:color="auto" w:fill="FFFFFF"/>
        </w:rPr>
        <w:t>соціальних</w:t>
      </w:r>
      <w:proofErr w:type="spellEnd"/>
      <w:r w:rsidRPr="00AF00EF">
        <w:rPr>
          <w:color w:val="000000"/>
          <w:shd w:val="clear" w:color="auto" w:fill="FFFFFF"/>
        </w:rPr>
        <w:t xml:space="preserve"> </w:t>
      </w:r>
      <w:proofErr w:type="spellStart"/>
      <w:r w:rsidRPr="00AF00EF">
        <w:rPr>
          <w:color w:val="000000"/>
          <w:shd w:val="clear" w:color="auto" w:fill="FFFFFF"/>
        </w:rPr>
        <w:t>послуг</w:t>
      </w:r>
      <w:proofErr w:type="spellEnd"/>
      <w:r w:rsidRPr="00AF00EF">
        <w:rPr>
          <w:color w:val="000000"/>
          <w:shd w:val="clear" w:color="auto" w:fill="FFFFFF"/>
        </w:rPr>
        <w:t xml:space="preserve">) 1 особи </w:t>
      </w:r>
      <w:proofErr w:type="spellStart"/>
      <w:r w:rsidRPr="00AF00EF">
        <w:rPr>
          <w:color w:val="000000"/>
          <w:shd w:val="clear" w:color="auto" w:fill="FFFFFF"/>
        </w:rPr>
        <w:t>територіальним</w:t>
      </w:r>
      <w:proofErr w:type="spellEnd"/>
      <w:r w:rsidRPr="00AF00EF">
        <w:rPr>
          <w:color w:val="000000"/>
          <w:shd w:val="clear" w:color="auto" w:fill="FFFFFF"/>
        </w:rPr>
        <w:t xml:space="preserve"> центром, за </w:t>
      </w:r>
      <w:proofErr w:type="spellStart"/>
      <w:r w:rsidRPr="00AF00EF">
        <w:rPr>
          <w:color w:val="000000"/>
          <w:shd w:val="clear" w:color="auto" w:fill="FFFFFF"/>
        </w:rPr>
        <w:t>винятком</w:t>
      </w:r>
      <w:proofErr w:type="spellEnd"/>
      <w:r w:rsidRPr="00AF00EF">
        <w:rPr>
          <w:color w:val="000000"/>
          <w:shd w:val="clear" w:color="auto" w:fill="FFFFFF"/>
        </w:rPr>
        <w:t xml:space="preserve"> </w:t>
      </w:r>
      <w:proofErr w:type="spellStart"/>
      <w:r w:rsidRPr="00AF00EF">
        <w:rPr>
          <w:color w:val="000000"/>
          <w:shd w:val="clear" w:color="auto" w:fill="FFFFFF"/>
        </w:rPr>
        <w:t>стаціонарного</w:t>
      </w:r>
      <w:proofErr w:type="spellEnd"/>
      <w:r w:rsidRPr="00AF00EF">
        <w:rPr>
          <w:color w:val="000000"/>
          <w:shd w:val="clear" w:color="auto" w:fill="FFFFFF"/>
        </w:rPr>
        <w:t xml:space="preserve"> </w:t>
      </w:r>
      <w:proofErr w:type="spellStart"/>
      <w:r w:rsidRPr="00AF00EF">
        <w:rPr>
          <w:color w:val="000000"/>
          <w:shd w:val="clear" w:color="auto" w:fill="FFFFFF"/>
        </w:rPr>
        <w:t>відділення</w:t>
      </w:r>
      <w:proofErr w:type="spellEnd"/>
      <w:r w:rsidRPr="00AF00EF">
        <w:rPr>
          <w:color w:val="000000"/>
          <w:shd w:val="clear" w:color="auto" w:fill="FFFFFF"/>
        </w:rPr>
        <w:t xml:space="preserve"> у 2018 </w:t>
      </w:r>
      <w:proofErr w:type="spellStart"/>
      <w:r w:rsidRPr="00AF00EF">
        <w:rPr>
          <w:color w:val="000000"/>
          <w:shd w:val="clear" w:color="auto" w:fill="FFFFFF"/>
        </w:rPr>
        <w:t>році</w:t>
      </w:r>
      <w:proofErr w:type="spellEnd"/>
      <w:r w:rsidRPr="00AF00EF">
        <w:rPr>
          <w:color w:val="000000"/>
          <w:shd w:val="clear" w:color="auto" w:fill="FFFFFF"/>
          <w:lang w:val="uk-UA"/>
        </w:rPr>
        <w:t>,</w:t>
      </w:r>
      <w:r w:rsidRPr="00AF00EF">
        <w:rPr>
          <w:color w:val="000000"/>
          <w:shd w:val="clear" w:color="auto" w:fill="FFFFFF"/>
        </w:rPr>
        <w:t xml:space="preserve"> </w:t>
      </w:r>
      <w:proofErr w:type="spellStart"/>
      <w:r w:rsidRPr="00AF00EF">
        <w:rPr>
          <w:color w:val="000000"/>
          <w:shd w:val="clear" w:color="auto" w:fill="FFFFFF"/>
        </w:rPr>
        <w:t>склали</w:t>
      </w:r>
      <w:proofErr w:type="spellEnd"/>
      <w:r w:rsidRPr="00AF00EF">
        <w:rPr>
          <w:color w:val="000000"/>
          <w:shd w:val="clear" w:color="auto" w:fill="FFFFFF"/>
        </w:rPr>
        <w:t xml:space="preserve"> 2 031,00 </w:t>
      </w:r>
      <w:proofErr w:type="spellStart"/>
      <w:r w:rsidRPr="00AF00EF">
        <w:rPr>
          <w:color w:val="000000"/>
          <w:shd w:val="clear" w:color="auto" w:fill="FFFFFF"/>
        </w:rPr>
        <w:t>грн</w:t>
      </w:r>
      <w:proofErr w:type="spellEnd"/>
      <w:r w:rsidRPr="00AF00EF">
        <w:rPr>
          <w:color w:val="000000"/>
          <w:shd w:val="clear" w:color="auto" w:fill="FFFFFF"/>
        </w:rPr>
        <w:t xml:space="preserve">. </w:t>
      </w:r>
    </w:p>
    <w:p w:rsidR="00BB0EC1" w:rsidRPr="00AF00EF" w:rsidRDefault="00BB0EC1" w:rsidP="00D1599B">
      <w:pPr>
        <w:pStyle w:val="rvps14"/>
        <w:spacing w:before="0" w:beforeAutospacing="0" w:after="0" w:afterAutospacing="0"/>
        <w:ind w:firstLine="709"/>
        <w:jc w:val="both"/>
        <w:rPr>
          <w:color w:val="000000"/>
          <w:shd w:val="clear" w:color="auto" w:fill="FFFFFF"/>
        </w:rPr>
      </w:pPr>
      <w:proofErr w:type="spellStart"/>
      <w:r w:rsidRPr="00AF00EF">
        <w:rPr>
          <w:color w:val="000000"/>
          <w:shd w:val="clear" w:color="auto" w:fill="FFFFFF"/>
        </w:rPr>
        <w:t>Середні</w:t>
      </w:r>
      <w:proofErr w:type="spellEnd"/>
      <w:r w:rsidRPr="00AF00EF">
        <w:rPr>
          <w:color w:val="000000"/>
          <w:shd w:val="clear" w:color="auto" w:fill="FFFFFF"/>
        </w:rPr>
        <w:t xml:space="preserve"> </w:t>
      </w:r>
      <w:proofErr w:type="spellStart"/>
      <w:r w:rsidRPr="00AF00EF">
        <w:rPr>
          <w:color w:val="000000"/>
          <w:shd w:val="clear" w:color="auto" w:fill="FFFFFF"/>
        </w:rPr>
        <w:t>витрати</w:t>
      </w:r>
      <w:proofErr w:type="spellEnd"/>
      <w:r w:rsidRPr="00AF00EF">
        <w:rPr>
          <w:color w:val="000000"/>
          <w:shd w:val="clear" w:color="auto" w:fill="FFFFFF"/>
        </w:rPr>
        <w:t xml:space="preserve"> на </w:t>
      </w:r>
      <w:proofErr w:type="spellStart"/>
      <w:proofErr w:type="gramStart"/>
      <w:r w:rsidRPr="00AF00EF">
        <w:rPr>
          <w:color w:val="000000"/>
          <w:shd w:val="clear" w:color="auto" w:fill="FFFFFF"/>
        </w:rPr>
        <w:t>соц</w:t>
      </w:r>
      <w:proofErr w:type="gramEnd"/>
      <w:r w:rsidRPr="00AF00EF">
        <w:rPr>
          <w:color w:val="000000"/>
          <w:shd w:val="clear" w:color="auto" w:fill="FFFFFF"/>
        </w:rPr>
        <w:t>іальне</w:t>
      </w:r>
      <w:proofErr w:type="spellEnd"/>
      <w:r w:rsidRPr="00AF00EF">
        <w:rPr>
          <w:color w:val="000000"/>
          <w:shd w:val="clear" w:color="auto" w:fill="FFFFFF"/>
        </w:rPr>
        <w:t xml:space="preserve"> </w:t>
      </w:r>
      <w:proofErr w:type="spellStart"/>
      <w:r w:rsidRPr="00AF00EF">
        <w:rPr>
          <w:color w:val="000000"/>
          <w:shd w:val="clear" w:color="auto" w:fill="FFFFFF"/>
        </w:rPr>
        <w:t>обслуговування</w:t>
      </w:r>
      <w:proofErr w:type="spellEnd"/>
      <w:r w:rsidRPr="00AF00EF">
        <w:rPr>
          <w:color w:val="000000"/>
          <w:shd w:val="clear" w:color="auto" w:fill="FFFFFF"/>
        </w:rPr>
        <w:t xml:space="preserve"> (</w:t>
      </w:r>
      <w:proofErr w:type="spellStart"/>
      <w:r w:rsidRPr="00AF00EF">
        <w:rPr>
          <w:color w:val="000000"/>
          <w:shd w:val="clear" w:color="auto" w:fill="FFFFFF"/>
        </w:rPr>
        <w:t>надання</w:t>
      </w:r>
      <w:proofErr w:type="spellEnd"/>
      <w:r w:rsidRPr="00AF00EF">
        <w:rPr>
          <w:color w:val="000000"/>
          <w:shd w:val="clear" w:color="auto" w:fill="FFFFFF"/>
        </w:rPr>
        <w:t xml:space="preserve"> </w:t>
      </w:r>
      <w:proofErr w:type="spellStart"/>
      <w:r w:rsidRPr="00AF00EF">
        <w:rPr>
          <w:color w:val="000000"/>
          <w:shd w:val="clear" w:color="auto" w:fill="FFFFFF"/>
        </w:rPr>
        <w:t>соціальних</w:t>
      </w:r>
      <w:proofErr w:type="spellEnd"/>
      <w:r w:rsidRPr="00AF00EF">
        <w:rPr>
          <w:color w:val="000000"/>
          <w:shd w:val="clear" w:color="auto" w:fill="FFFFFF"/>
        </w:rPr>
        <w:t xml:space="preserve"> </w:t>
      </w:r>
      <w:proofErr w:type="spellStart"/>
      <w:r w:rsidRPr="00AF00EF">
        <w:rPr>
          <w:color w:val="000000"/>
          <w:shd w:val="clear" w:color="auto" w:fill="FFFFFF"/>
        </w:rPr>
        <w:t>послуг</w:t>
      </w:r>
      <w:proofErr w:type="spellEnd"/>
      <w:r w:rsidRPr="00AF00EF">
        <w:rPr>
          <w:color w:val="000000"/>
          <w:shd w:val="clear" w:color="auto" w:fill="FFFFFF"/>
        </w:rPr>
        <w:t xml:space="preserve">) 1 особи у </w:t>
      </w:r>
      <w:proofErr w:type="spellStart"/>
      <w:r w:rsidRPr="00AF00EF">
        <w:rPr>
          <w:color w:val="000000"/>
          <w:shd w:val="clear" w:color="auto" w:fill="FFFFFF"/>
        </w:rPr>
        <w:t>стаціонарному</w:t>
      </w:r>
      <w:proofErr w:type="spellEnd"/>
      <w:r w:rsidRPr="00AF00EF">
        <w:rPr>
          <w:color w:val="000000"/>
          <w:shd w:val="clear" w:color="auto" w:fill="FFFFFF"/>
        </w:rPr>
        <w:t xml:space="preserve"> </w:t>
      </w:r>
      <w:proofErr w:type="spellStart"/>
      <w:r w:rsidRPr="00AF00EF">
        <w:rPr>
          <w:color w:val="000000"/>
          <w:shd w:val="clear" w:color="auto" w:fill="FFFFFF"/>
        </w:rPr>
        <w:t>відділенні</w:t>
      </w:r>
      <w:proofErr w:type="spellEnd"/>
      <w:r w:rsidRPr="00AF00EF">
        <w:rPr>
          <w:color w:val="000000"/>
          <w:shd w:val="clear" w:color="auto" w:fill="FFFFFF"/>
        </w:rPr>
        <w:t xml:space="preserve"> </w:t>
      </w:r>
      <w:proofErr w:type="spellStart"/>
      <w:r w:rsidRPr="00AF00EF">
        <w:rPr>
          <w:color w:val="000000"/>
          <w:shd w:val="clear" w:color="auto" w:fill="FFFFFF"/>
        </w:rPr>
        <w:t>постійного</w:t>
      </w:r>
      <w:proofErr w:type="spellEnd"/>
      <w:r w:rsidRPr="00AF00EF">
        <w:rPr>
          <w:color w:val="000000"/>
          <w:shd w:val="clear" w:color="auto" w:fill="FFFFFF"/>
        </w:rPr>
        <w:t xml:space="preserve"> </w:t>
      </w:r>
      <w:proofErr w:type="spellStart"/>
      <w:r w:rsidRPr="00AF00EF">
        <w:rPr>
          <w:color w:val="000000"/>
          <w:shd w:val="clear" w:color="auto" w:fill="FFFFFF"/>
        </w:rPr>
        <w:t>проживання</w:t>
      </w:r>
      <w:proofErr w:type="spellEnd"/>
      <w:r w:rsidRPr="00AF00EF">
        <w:rPr>
          <w:color w:val="000000"/>
          <w:shd w:val="clear" w:color="auto" w:fill="FFFFFF"/>
        </w:rPr>
        <w:t xml:space="preserve"> у 2018 </w:t>
      </w:r>
      <w:proofErr w:type="spellStart"/>
      <w:r w:rsidRPr="00AF00EF">
        <w:rPr>
          <w:color w:val="000000"/>
          <w:shd w:val="clear" w:color="auto" w:fill="FFFFFF"/>
        </w:rPr>
        <w:t>році</w:t>
      </w:r>
      <w:proofErr w:type="spellEnd"/>
      <w:r w:rsidRPr="00AF00EF">
        <w:rPr>
          <w:color w:val="000000"/>
          <w:shd w:val="clear" w:color="auto" w:fill="FFFFFF"/>
        </w:rPr>
        <w:t xml:space="preserve"> </w:t>
      </w:r>
      <w:proofErr w:type="spellStart"/>
      <w:r w:rsidRPr="00AF00EF">
        <w:rPr>
          <w:color w:val="000000"/>
          <w:shd w:val="clear" w:color="auto" w:fill="FFFFFF"/>
        </w:rPr>
        <w:t>склали</w:t>
      </w:r>
      <w:proofErr w:type="spellEnd"/>
      <w:r w:rsidRPr="00AF00EF">
        <w:rPr>
          <w:color w:val="000000"/>
          <w:shd w:val="clear" w:color="auto" w:fill="FFFFFF"/>
        </w:rPr>
        <w:t xml:space="preserve"> 36 116,00 </w:t>
      </w:r>
      <w:proofErr w:type="spellStart"/>
      <w:r w:rsidRPr="00AF00EF">
        <w:rPr>
          <w:color w:val="000000"/>
          <w:shd w:val="clear" w:color="auto" w:fill="FFFFFF"/>
        </w:rPr>
        <w:t>грн</w:t>
      </w:r>
      <w:proofErr w:type="spellEnd"/>
      <w:r w:rsidR="00770C17">
        <w:rPr>
          <w:color w:val="000000"/>
          <w:shd w:val="clear" w:color="auto" w:fill="FFFFFF"/>
          <w:lang w:val="uk-UA"/>
        </w:rPr>
        <w:t xml:space="preserve"> на рік</w:t>
      </w:r>
      <w:r w:rsidRPr="00AF00EF">
        <w:rPr>
          <w:color w:val="000000"/>
          <w:shd w:val="clear" w:color="auto" w:fill="FFFFFF"/>
        </w:rPr>
        <w:t>.</w:t>
      </w:r>
    </w:p>
    <w:p w:rsidR="00BB0EC1" w:rsidRDefault="00BB0EC1" w:rsidP="00D1599B">
      <w:pPr>
        <w:pStyle w:val="rvps14"/>
        <w:spacing w:before="0" w:beforeAutospacing="0" w:after="0" w:afterAutospacing="0"/>
        <w:ind w:firstLine="709"/>
        <w:jc w:val="both"/>
        <w:rPr>
          <w:color w:val="000000"/>
          <w:shd w:val="clear" w:color="auto" w:fill="FFFFFF"/>
          <w:lang w:val="uk-UA"/>
        </w:rPr>
      </w:pPr>
      <w:proofErr w:type="spellStart"/>
      <w:r w:rsidRPr="00AF00EF">
        <w:rPr>
          <w:color w:val="000000"/>
          <w:shd w:val="clear" w:color="auto" w:fill="FFFFFF"/>
        </w:rPr>
        <w:t>Середні</w:t>
      </w:r>
      <w:proofErr w:type="spellEnd"/>
      <w:r w:rsidRPr="00AF00EF">
        <w:rPr>
          <w:color w:val="000000"/>
          <w:shd w:val="clear" w:color="auto" w:fill="FFFFFF"/>
        </w:rPr>
        <w:t xml:space="preserve"> </w:t>
      </w:r>
      <w:proofErr w:type="spellStart"/>
      <w:r w:rsidRPr="00AF00EF">
        <w:rPr>
          <w:color w:val="000000"/>
          <w:shd w:val="clear" w:color="auto" w:fill="FFFFFF"/>
        </w:rPr>
        <w:t>витрати</w:t>
      </w:r>
      <w:proofErr w:type="spellEnd"/>
      <w:r w:rsidRPr="00AF00EF">
        <w:rPr>
          <w:color w:val="000000"/>
          <w:shd w:val="clear" w:color="auto" w:fill="FFFFFF"/>
        </w:rPr>
        <w:t xml:space="preserve"> на </w:t>
      </w:r>
      <w:proofErr w:type="spellStart"/>
      <w:r w:rsidRPr="00AF00EF">
        <w:rPr>
          <w:color w:val="000000"/>
          <w:shd w:val="clear" w:color="auto" w:fill="FFFFFF"/>
        </w:rPr>
        <w:t>реабілітацію</w:t>
      </w:r>
      <w:proofErr w:type="spellEnd"/>
      <w:r w:rsidRPr="00AF00EF">
        <w:rPr>
          <w:color w:val="000000"/>
          <w:shd w:val="clear" w:color="auto" w:fill="FFFFFF"/>
        </w:rPr>
        <w:t xml:space="preserve"> 1 </w:t>
      </w:r>
      <w:proofErr w:type="spellStart"/>
      <w:r w:rsidRPr="00AF00EF">
        <w:rPr>
          <w:color w:val="000000"/>
          <w:shd w:val="clear" w:color="auto" w:fill="FFFFFF"/>
        </w:rPr>
        <w:t>дитин</w:t>
      </w:r>
      <w:proofErr w:type="gramStart"/>
      <w:r w:rsidRPr="00AF00EF">
        <w:rPr>
          <w:color w:val="000000"/>
          <w:shd w:val="clear" w:color="auto" w:fill="FFFFFF"/>
        </w:rPr>
        <w:t>и-</w:t>
      </w:r>
      <w:proofErr w:type="gramEnd"/>
      <w:r w:rsidRPr="00AF00EF">
        <w:rPr>
          <w:color w:val="000000"/>
          <w:shd w:val="clear" w:color="auto" w:fill="FFFFFF"/>
        </w:rPr>
        <w:t>інваліда</w:t>
      </w:r>
      <w:proofErr w:type="spellEnd"/>
      <w:r w:rsidRPr="00AF00EF">
        <w:rPr>
          <w:color w:val="000000"/>
          <w:shd w:val="clear" w:color="auto" w:fill="FFFFFF"/>
        </w:rPr>
        <w:t xml:space="preserve"> у 2018 </w:t>
      </w:r>
      <w:proofErr w:type="spellStart"/>
      <w:r w:rsidRPr="00AF00EF">
        <w:rPr>
          <w:color w:val="000000"/>
          <w:shd w:val="clear" w:color="auto" w:fill="FFFFFF"/>
        </w:rPr>
        <w:t>році</w:t>
      </w:r>
      <w:proofErr w:type="spellEnd"/>
      <w:r w:rsidRPr="00AF00EF">
        <w:rPr>
          <w:color w:val="000000"/>
          <w:shd w:val="clear" w:color="auto" w:fill="FFFFFF"/>
        </w:rPr>
        <w:t xml:space="preserve"> </w:t>
      </w:r>
      <w:proofErr w:type="spellStart"/>
      <w:r w:rsidRPr="00AF00EF">
        <w:rPr>
          <w:color w:val="000000"/>
          <w:shd w:val="clear" w:color="auto" w:fill="FFFFFF"/>
        </w:rPr>
        <w:t>склали</w:t>
      </w:r>
      <w:proofErr w:type="spellEnd"/>
      <w:r w:rsidRPr="00AF00EF">
        <w:rPr>
          <w:color w:val="000000"/>
          <w:shd w:val="clear" w:color="auto" w:fill="FFFFFF"/>
        </w:rPr>
        <w:t xml:space="preserve"> 1 547,00 </w:t>
      </w:r>
      <w:proofErr w:type="spellStart"/>
      <w:r w:rsidRPr="00AF00EF">
        <w:rPr>
          <w:color w:val="000000"/>
          <w:shd w:val="clear" w:color="auto" w:fill="FFFFFF"/>
        </w:rPr>
        <w:t>грн</w:t>
      </w:r>
      <w:proofErr w:type="spellEnd"/>
      <w:r w:rsidRPr="00AF00EF">
        <w:rPr>
          <w:color w:val="000000"/>
          <w:shd w:val="clear" w:color="auto" w:fill="FFFFFF"/>
        </w:rPr>
        <w:t>.</w:t>
      </w:r>
    </w:p>
    <w:p w:rsidR="00BB0EC1" w:rsidRPr="008B5C42" w:rsidRDefault="00BB0EC1" w:rsidP="00D1599B">
      <w:pPr>
        <w:pStyle w:val="rvps14"/>
        <w:spacing w:before="0" w:beforeAutospacing="0" w:after="0" w:afterAutospacing="0"/>
        <w:ind w:firstLine="709"/>
        <w:jc w:val="both"/>
        <w:rPr>
          <w:color w:val="000000"/>
          <w:shd w:val="clear" w:color="auto" w:fill="FFFFFF"/>
          <w:lang w:val="uk-UA"/>
        </w:rPr>
      </w:pPr>
      <w:r>
        <w:rPr>
          <w:color w:val="000000"/>
          <w:shd w:val="clear" w:color="auto" w:fill="FFFFFF"/>
          <w:lang w:val="uk-UA"/>
        </w:rPr>
        <w:t>Не запо</w:t>
      </w:r>
      <w:r w:rsidR="00770C17">
        <w:rPr>
          <w:color w:val="000000"/>
          <w:shd w:val="clear" w:color="auto" w:fill="FFFFFF"/>
          <w:lang w:val="uk-UA"/>
        </w:rPr>
        <w:t>внені вакансії мають усі</w:t>
      </w:r>
      <w:r>
        <w:rPr>
          <w:color w:val="000000"/>
          <w:shd w:val="clear" w:color="auto" w:fill="FFFFFF"/>
          <w:lang w:val="uk-UA"/>
        </w:rPr>
        <w:t xml:space="preserve"> соціальні заклади району.</w:t>
      </w:r>
    </w:p>
    <w:p w:rsidR="00BB0EC1" w:rsidRDefault="00BB0EC1" w:rsidP="008B5C42">
      <w:pPr>
        <w:jc w:val="both"/>
        <w:rPr>
          <w:lang w:val="uk-UA"/>
        </w:rPr>
      </w:pPr>
      <w:r w:rsidRPr="00AF00EF">
        <w:rPr>
          <w:lang w:val="uk-UA"/>
        </w:rPr>
        <w:t xml:space="preserve">     </w:t>
      </w:r>
      <w:r>
        <w:rPr>
          <w:lang w:val="uk-UA"/>
        </w:rPr>
        <w:t xml:space="preserve"> </w:t>
      </w:r>
      <w:r w:rsidRPr="00AF00EF">
        <w:rPr>
          <w:lang w:val="uk-UA"/>
        </w:rPr>
        <w:t xml:space="preserve">   У зв’язку з великою кількістю </w:t>
      </w:r>
      <w:proofErr w:type="spellStart"/>
      <w:r w:rsidRPr="00AF00EF">
        <w:rPr>
          <w:lang w:val="uk-UA"/>
        </w:rPr>
        <w:t>онкохворих</w:t>
      </w:r>
      <w:proofErr w:type="spellEnd"/>
      <w:r w:rsidRPr="00AF00EF">
        <w:rPr>
          <w:lang w:val="uk-UA"/>
        </w:rPr>
        <w:t xml:space="preserve"> осіб, інвалідів є постійна потреба в наданні матеріальної допомоги, яку в районі необхідно впорядкувати, спрямувати її надання місцевими громадами.</w:t>
      </w:r>
    </w:p>
    <w:p w:rsidR="00BB0EC1" w:rsidRPr="00AF00EF" w:rsidRDefault="00BB0EC1" w:rsidP="008B5C42">
      <w:pPr>
        <w:jc w:val="both"/>
        <w:rPr>
          <w:lang w:val="uk-UA"/>
        </w:rPr>
      </w:pPr>
      <w:r>
        <w:rPr>
          <w:lang w:val="uk-UA"/>
        </w:rPr>
        <w:t xml:space="preserve">         </w:t>
      </w:r>
      <w:r w:rsidRPr="00AF00EF">
        <w:rPr>
          <w:lang w:val="uk-UA"/>
        </w:rPr>
        <w:t xml:space="preserve">Відділення Червоного Хреста в районі </w:t>
      </w:r>
      <w:r w:rsidR="00812C76">
        <w:rPr>
          <w:lang w:val="uk-UA"/>
        </w:rPr>
        <w:t xml:space="preserve">в даний час </w:t>
      </w:r>
      <w:r w:rsidRPr="00AF00EF">
        <w:rPr>
          <w:lang w:val="uk-UA"/>
        </w:rPr>
        <w:t>не здійснює діяльність.</w:t>
      </w:r>
    </w:p>
    <w:p w:rsidR="00BB0EC1" w:rsidRPr="00AF00EF" w:rsidRDefault="00BB0EC1" w:rsidP="00252921">
      <w:pPr>
        <w:jc w:val="both"/>
        <w:rPr>
          <w:lang w:val="uk-UA"/>
        </w:rPr>
      </w:pPr>
      <w:r w:rsidRPr="00AF00EF">
        <w:rPr>
          <w:lang w:val="uk-UA"/>
        </w:rPr>
        <w:t xml:space="preserve">          Для подальшого розвитку надання соціальних послуг є потреба у розширенні переліку послуг, збільшенні можливостей центрів надання соціальних послуг, залучення фізичних осіб, громадських організацій до надання соціальних послуг. Надання соціальних послуг необхідно спрямувати для жителів сільської місцевості, та збільшити для осіб чоловічої статі. Потребує розширення можливостей комунальної установи «Центр надання соціальних послуг </w:t>
      </w:r>
      <w:proofErr w:type="spellStart"/>
      <w:r w:rsidRPr="00AF00EF">
        <w:rPr>
          <w:lang w:val="uk-UA"/>
        </w:rPr>
        <w:t>Новопсковської</w:t>
      </w:r>
      <w:proofErr w:type="spellEnd"/>
      <w:r w:rsidRPr="00AF00EF">
        <w:rPr>
          <w:lang w:val="uk-UA"/>
        </w:rPr>
        <w:t xml:space="preserve"> селищної ради» на території </w:t>
      </w:r>
      <w:proofErr w:type="spellStart"/>
      <w:r w:rsidRPr="00AF00EF">
        <w:rPr>
          <w:lang w:val="uk-UA"/>
        </w:rPr>
        <w:t>Новопсковської</w:t>
      </w:r>
      <w:proofErr w:type="spellEnd"/>
      <w:r w:rsidRPr="00AF00EF">
        <w:rPr>
          <w:lang w:val="uk-UA"/>
        </w:rPr>
        <w:t xml:space="preserve"> ОТГ для надання широких послуг за місцем проживання.</w:t>
      </w:r>
    </w:p>
    <w:p w:rsidR="00BB0EC1" w:rsidRPr="00AF00EF" w:rsidRDefault="00BB0EC1" w:rsidP="00252921">
      <w:pPr>
        <w:jc w:val="both"/>
        <w:rPr>
          <w:lang w:val="uk-UA"/>
        </w:rPr>
      </w:pPr>
      <w:r w:rsidRPr="00AF00EF">
        <w:rPr>
          <w:lang w:val="uk-UA"/>
        </w:rPr>
        <w:t xml:space="preserve">         Потребує покращення координація робота з надання послуг на території сільських та селищних рад,  здійснення моніторингу  за оцінкою якості їх надання,    постійне   підвищення професійності та компетенції персоналу, поліпшення умов праці</w:t>
      </w:r>
      <w:r w:rsidR="00812C76">
        <w:rPr>
          <w:lang w:val="uk-UA"/>
        </w:rPr>
        <w:t xml:space="preserve"> соціальних працівників </w:t>
      </w:r>
      <w:r w:rsidRPr="00AF00EF">
        <w:rPr>
          <w:lang w:val="uk-UA"/>
        </w:rPr>
        <w:t xml:space="preserve">, надання послуг відповідно до стандарту, вивчення </w:t>
      </w:r>
      <w:r w:rsidR="00812C76">
        <w:rPr>
          <w:lang w:val="uk-UA"/>
        </w:rPr>
        <w:t xml:space="preserve">та впровадження </w:t>
      </w:r>
      <w:r w:rsidRPr="00AF00EF">
        <w:rPr>
          <w:lang w:val="uk-UA"/>
        </w:rPr>
        <w:t>успішного досвіду.</w:t>
      </w:r>
    </w:p>
    <w:p w:rsidR="00BB0EC1" w:rsidRDefault="00BB0EC1" w:rsidP="00252921">
      <w:pPr>
        <w:jc w:val="both"/>
        <w:rPr>
          <w:lang w:val="uk-UA"/>
        </w:rPr>
      </w:pPr>
      <w:r w:rsidRPr="00AF00EF">
        <w:rPr>
          <w:lang w:val="uk-UA"/>
        </w:rPr>
        <w:t xml:space="preserve">          Є велика потреба в реалізації  проекту «Соціальне таксі», </w:t>
      </w:r>
      <w:r w:rsidR="00770C17">
        <w:rPr>
          <w:lang w:val="uk-UA"/>
        </w:rPr>
        <w:t xml:space="preserve">забезпеченні </w:t>
      </w:r>
      <w:r w:rsidRPr="00AF00EF">
        <w:rPr>
          <w:lang w:val="uk-UA"/>
        </w:rPr>
        <w:t>засобами реабілітації громадян, які опинил</w:t>
      </w:r>
      <w:r w:rsidR="00770C17">
        <w:rPr>
          <w:lang w:val="uk-UA"/>
        </w:rPr>
        <w:t>ись в складній життєвих обставинах через пункти прокату</w:t>
      </w:r>
      <w:r w:rsidRPr="00AF00EF">
        <w:rPr>
          <w:lang w:val="uk-UA"/>
        </w:rPr>
        <w:t xml:space="preserve">  для допомо</w:t>
      </w:r>
      <w:r w:rsidR="00812C76">
        <w:rPr>
          <w:lang w:val="uk-UA"/>
        </w:rPr>
        <w:t>ги особам з порушенням опорно-рухової функції</w:t>
      </w:r>
      <w:r w:rsidRPr="00AF00EF">
        <w:rPr>
          <w:lang w:val="uk-UA"/>
        </w:rPr>
        <w:t xml:space="preserve"> , надання соціальної послуги соціальної реабілітації особам з психічними розладами,</w:t>
      </w:r>
      <w:r w:rsidR="00812C76">
        <w:rPr>
          <w:lang w:val="uk-UA"/>
        </w:rPr>
        <w:t xml:space="preserve"> забезпечення ремонтними роботами самотніх пенсіонерів з низькими доходами,</w:t>
      </w:r>
      <w:r w:rsidRPr="00AF00EF">
        <w:rPr>
          <w:lang w:val="uk-UA"/>
        </w:rPr>
        <w:t xml:space="preserve"> обладнання нормативними пандусами будівель , де розміщені установи, які надають соціальні послуги, забезпечення роботи ліфта в приміщенні </w:t>
      </w:r>
      <w:proofErr w:type="spellStart"/>
      <w:r w:rsidRPr="00AF00EF">
        <w:rPr>
          <w:lang w:val="uk-UA"/>
        </w:rPr>
        <w:t>Новопсковського</w:t>
      </w:r>
      <w:proofErr w:type="spellEnd"/>
      <w:r w:rsidRPr="00AF00EF">
        <w:rPr>
          <w:lang w:val="uk-UA"/>
        </w:rPr>
        <w:t xml:space="preserve"> РТМО для пересування дітей з інвалідністю </w:t>
      </w:r>
      <w:r w:rsidRPr="00AF00EF">
        <w:rPr>
          <w:lang w:val="uk-UA"/>
        </w:rPr>
        <w:lastRenderedPageBreak/>
        <w:t xml:space="preserve">на другий поверх до центру реабілітації, утворення повноцінного Центру реабілітації дітей з інвалідністю, відділення денного догляду для осіб з інвалідністю. </w:t>
      </w:r>
      <w:proofErr w:type="spellStart"/>
      <w:r w:rsidRPr="00AF00EF">
        <w:rPr>
          <w:lang w:val="uk-UA"/>
        </w:rPr>
        <w:t>Новопсковський</w:t>
      </w:r>
      <w:proofErr w:type="spellEnd"/>
      <w:r w:rsidRPr="00AF00EF">
        <w:rPr>
          <w:lang w:val="uk-UA"/>
        </w:rPr>
        <w:t xml:space="preserve"> </w:t>
      </w:r>
      <w:proofErr w:type="spellStart"/>
      <w:r w:rsidRPr="00AF00EF">
        <w:rPr>
          <w:lang w:val="uk-UA"/>
        </w:rPr>
        <w:t>терцентр</w:t>
      </w:r>
      <w:proofErr w:type="spellEnd"/>
      <w:r w:rsidRPr="00AF00EF">
        <w:rPr>
          <w:lang w:val="uk-UA"/>
        </w:rPr>
        <w:t xml:space="preserve"> не доступний </w:t>
      </w:r>
      <w:r w:rsidR="00812C76">
        <w:rPr>
          <w:lang w:val="uk-UA"/>
        </w:rPr>
        <w:t xml:space="preserve">на сьогодні </w:t>
      </w:r>
      <w:r w:rsidRPr="00AF00EF">
        <w:rPr>
          <w:lang w:val="uk-UA"/>
        </w:rPr>
        <w:t>для мало мобільних груп населення , адже знаходиться на другому поверсі.</w:t>
      </w:r>
    </w:p>
    <w:p w:rsidR="00C46432" w:rsidRPr="00AF00EF" w:rsidRDefault="00C46432" w:rsidP="00252921">
      <w:pPr>
        <w:jc w:val="both"/>
        <w:rPr>
          <w:lang w:val="uk-UA"/>
        </w:rPr>
      </w:pPr>
      <w:r>
        <w:rPr>
          <w:lang w:val="uk-UA"/>
        </w:rPr>
        <w:t xml:space="preserve">          Уся інфраструктура району повинна забезпечувати доступність мало мобільних груп населення: для дітей, вагітних жінок, осіб з порушеннями опорно-рухової системи, осіб з інвалідністю.</w:t>
      </w:r>
    </w:p>
    <w:p w:rsidR="00BB0EC1" w:rsidRPr="00AF00EF" w:rsidRDefault="00BB0EC1" w:rsidP="00252921">
      <w:pPr>
        <w:jc w:val="both"/>
        <w:rPr>
          <w:lang w:val="uk-UA"/>
        </w:rPr>
      </w:pPr>
      <w:r w:rsidRPr="00AF00EF">
        <w:rPr>
          <w:lang w:val="uk-UA"/>
        </w:rPr>
        <w:t xml:space="preserve">          Необхідна постійна скоординована робота організацій в попередженні насильства в сім’ї, відповідне реагування на прояви насильства.</w:t>
      </w:r>
      <w:r w:rsidR="00812C76">
        <w:rPr>
          <w:lang w:val="uk-UA"/>
        </w:rPr>
        <w:t xml:space="preserve"> В майбутньому є потреба у створенні притулку для тимчасового перебування постраждалих осіб як від насильства так і внаслідок стихійних явищ, інших непер</w:t>
      </w:r>
      <w:r w:rsidR="00C46432">
        <w:rPr>
          <w:lang w:val="uk-UA"/>
        </w:rPr>
        <w:t>едбачуваних життєвих обставин, на часі соціальні готелі, соціальні гуртожитки, що важливо також для нашого прикордонного району та з великою кількістю внутрішньо-переміщених осіб.</w:t>
      </w:r>
    </w:p>
    <w:p w:rsidR="00BB0EC1" w:rsidRPr="00AF00EF" w:rsidRDefault="00BB0EC1" w:rsidP="00252921">
      <w:pPr>
        <w:jc w:val="both"/>
        <w:rPr>
          <w:lang w:val="uk-UA"/>
        </w:rPr>
      </w:pPr>
      <w:r w:rsidRPr="00AF00EF">
        <w:rPr>
          <w:lang w:val="uk-UA"/>
        </w:rPr>
        <w:t xml:space="preserve">         Необхідно постійне  проведення інформаційно-роз’яснювальної роботи, особливо для жителів сільської місцевості щодо переліку послуг, можливостей отримання послуг, порядку їх надання на території району, вартості, забезпечення роботи постійних «гарячих ліній» для організації оперативного надання відповідних послуг, зменшення, внаслідок цього, потреби у послузі консультування.</w:t>
      </w:r>
    </w:p>
    <w:p w:rsidR="00BB0EC1" w:rsidRPr="00AF00EF" w:rsidRDefault="00BB0EC1" w:rsidP="00252921">
      <w:pPr>
        <w:jc w:val="both"/>
        <w:rPr>
          <w:lang w:val="uk-UA"/>
        </w:rPr>
      </w:pPr>
      <w:r w:rsidRPr="00AF00EF">
        <w:rPr>
          <w:lang w:val="uk-UA"/>
        </w:rPr>
        <w:t xml:space="preserve">    </w:t>
      </w:r>
      <w:r>
        <w:rPr>
          <w:lang w:val="uk-UA"/>
        </w:rPr>
        <w:t xml:space="preserve">   </w:t>
      </w:r>
      <w:r w:rsidRPr="00AF00EF">
        <w:rPr>
          <w:lang w:val="uk-UA"/>
        </w:rPr>
        <w:t xml:space="preserve">Децентралізація влади, яка повинна забезпечити більші можливості соціального захисту, надання соціальних послуг, покращення життя найбільш вразливих категорій жителів громади, потребує нових напрямків діяльності: прозорий офіс, доступність середовища, картка мешканця громади, інклюзивний ресурсний центр, рівні можливості для отримання соціальних послуг, «будинок захищеної старості», </w:t>
      </w:r>
      <w:r w:rsidR="00770C17">
        <w:rPr>
          <w:lang w:val="uk-UA"/>
        </w:rPr>
        <w:t>рівні права та можливості чоловіків та жінок, забезпечення відповідними</w:t>
      </w:r>
      <w:r w:rsidRPr="00AF00EF">
        <w:rPr>
          <w:lang w:val="uk-UA"/>
        </w:rPr>
        <w:t xml:space="preserve"> приміщення</w:t>
      </w:r>
      <w:r w:rsidR="00770C17">
        <w:rPr>
          <w:lang w:val="uk-UA"/>
        </w:rPr>
        <w:t>ми та умовами</w:t>
      </w:r>
      <w:r w:rsidRPr="00AF00EF">
        <w:rPr>
          <w:lang w:val="uk-UA"/>
        </w:rPr>
        <w:t xml:space="preserve"> роботи соціальних працівників.</w:t>
      </w:r>
    </w:p>
    <w:p w:rsidR="00BB0EC1" w:rsidRDefault="00BB0EC1" w:rsidP="00AF00EF">
      <w:pPr>
        <w:pStyle w:val="a7"/>
        <w:shd w:val="clear" w:color="auto" w:fill="FFFFFF"/>
        <w:spacing w:before="0" w:beforeAutospacing="0" w:after="375" w:afterAutospacing="0"/>
        <w:jc w:val="both"/>
        <w:rPr>
          <w:lang w:val="uk-UA"/>
        </w:rPr>
      </w:pPr>
      <w:r w:rsidRPr="00AF00EF">
        <w:rPr>
          <w:lang w:val="uk-UA"/>
        </w:rPr>
        <w:t xml:space="preserve">   </w:t>
      </w:r>
      <w:r>
        <w:rPr>
          <w:lang w:val="uk-UA"/>
        </w:rPr>
        <w:t xml:space="preserve">    </w:t>
      </w:r>
      <w:r w:rsidRPr="00AF00EF">
        <w:rPr>
          <w:lang w:val="uk-UA"/>
        </w:rPr>
        <w:t xml:space="preserve"> </w:t>
      </w:r>
      <w:r>
        <w:rPr>
          <w:lang w:val="uk-UA"/>
        </w:rPr>
        <w:t xml:space="preserve"> </w:t>
      </w:r>
      <w:r w:rsidRPr="00AF00EF">
        <w:rPr>
          <w:lang w:val="uk-UA"/>
        </w:rPr>
        <w:t xml:space="preserve">З січня 2020 року вступає в силу новий закон «Про соціальні послуги», вводяться нові організаційні та правові засади надання соціальних послуг, нові вимоги до організації надання послуг, </w:t>
      </w:r>
      <w:r>
        <w:rPr>
          <w:lang w:val="uk-UA"/>
        </w:rPr>
        <w:t xml:space="preserve">вимоги до надавачів послуг, </w:t>
      </w:r>
      <w:r w:rsidRPr="00AF00EF">
        <w:rPr>
          <w:lang w:val="uk-UA"/>
        </w:rPr>
        <w:t>збільшення кола над</w:t>
      </w:r>
      <w:r w:rsidR="00EA1443">
        <w:rPr>
          <w:lang w:val="uk-UA"/>
        </w:rPr>
        <w:t>авачів послуг, закупівля послуг</w:t>
      </w:r>
      <w:r w:rsidRPr="00AF00EF">
        <w:rPr>
          <w:lang w:val="uk-UA"/>
        </w:rPr>
        <w:t xml:space="preserve">, ведення реєстру </w:t>
      </w:r>
      <w:proofErr w:type="spellStart"/>
      <w:r w:rsidRPr="00AF00EF">
        <w:rPr>
          <w:lang w:val="uk-UA"/>
        </w:rPr>
        <w:t>отримувачів</w:t>
      </w:r>
      <w:proofErr w:type="spellEnd"/>
      <w:r w:rsidRPr="00AF00EF">
        <w:rPr>
          <w:lang w:val="uk-UA"/>
        </w:rPr>
        <w:t>, обрання керівників за конкурсами, стандарти, контроль якості</w:t>
      </w:r>
      <w:r w:rsidR="00812C76">
        <w:rPr>
          <w:lang w:val="uk-UA"/>
        </w:rPr>
        <w:t>, платні послуги та ін. До роботи в нових умовах</w:t>
      </w:r>
      <w:r w:rsidRPr="00AF00EF">
        <w:rPr>
          <w:lang w:val="uk-UA"/>
        </w:rPr>
        <w:t xml:space="preserve"> вже необхідно готуватись сьогодні.  </w:t>
      </w:r>
    </w:p>
    <w:p w:rsidR="00BB0EC1" w:rsidRDefault="00BB0EC1">
      <w:pPr>
        <w:rPr>
          <w:lang w:val="uk-UA"/>
        </w:rPr>
      </w:pPr>
    </w:p>
    <w:p w:rsidR="00B743D0" w:rsidRPr="00AF00EF" w:rsidRDefault="00B743D0">
      <w:pPr>
        <w:rPr>
          <w:lang w:val="uk-UA"/>
        </w:rPr>
      </w:pPr>
    </w:p>
    <w:sectPr w:rsidR="00B743D0" w:rsidRPr="00AF00EF" w:rsidSect="0088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35D2F"/>
    <w:multiLevelType w:val="multilevel"/>
    <w:tmpl w:val="7D1E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921"/>
    <w:rsid w:val="00013FA5"/>
    <w:rsid w:val="00020C96"/>
    <w:rsid w:val="000A1901"/>
    <w:rsid w:val="000B4DE1"/>
    <w:rsid w:val="000C179B"/>
    <w:rsid w:val="000D2943"/>
    <w:rsid w:val="000D2B2C"/>
    <w:rsid w:val="000E4231"/>
    <w:rsid w:val="000E4735"/>
    <w:rsid w:val="000F312D"/>
    <w:rsid w:val="00133BDB"/>
    <w:rsid w:val="001962BD"/>
    <w:rsid w:val="001D7E6E"/>
    <w:rsid w:val="00221223"/>
    <w:rsid w:val="00230856"/>
    <w:rsid w:val="00240354"/>
    <w:rsid w:val="00252921"/>
    <w:rsid w:val="00252AF3"/>
    <w:rsid w:val="002559FA"/>
    <w:rsid w:val="0026258E"/>
    <w:rsid w:val="00293A69"/>
    <w:rsid w:val="00297F97"/>
    <w:rsid w:val="002A6B0D"/>
    <w:rsid w:val="002C2979"/>
    <w:rsid w:val="002D0829"/>
    <w:rsid w:val="002F15F9"/>
    <w:rsid w:val="003322EF"/>
    <w:rsid w:val="0033772A"/>
    <w:rsid w:val="00341774"/>
    <w:rsid w:val="003A785F"/>
    <w:rsid w:val="003C1C4B"/>
    <w:rsid w:val="003D55FA"/>
    <w:rsid w:val="003E2322"/>
    <w:rsid w:val="00415E11"/>
    <w:rsid w:val="0043661C"/>
    <w:rsid w:val="004861B2"/>
    <w:rsid w:val="00492295"/>
    <w:rsid w:val="00494E89"/>
    <w:rsid w:val="004E60AE"/>
    <w:rsid w:val="00502480"/>
    <w:rsid w:val="005322BA"/>
    <w:rsid w:val="0055290F"/>
    <w:rsid w:val="00581E04"/>
    <w:rsid w:val="005C02D5"/>
    <w:rsid w:val="005D193A"/>
    <w:rsid w:val="0060229B"/>
    <w:rsid w:val="00602F28"/>
    <w:rsid w:val="00635DAC"/>
    <w:rsid w:val="0064411F"/>
    <w:rsid w:val="0064472B"/>
    <w:rsid w:val="006857DA"/>
    <w:rsid w:val="0068679F"/>
    <w:rsid w:val="00693F3B"/>
    <w:rsid w:val="006B065E"/>
    <w:rsid w:val="006B1377"/>
    <w:rsid w:val="006F67EE"/>
    <w:rsid w:val="00703169"/>
    <w:rsid w:val="00754112"/>
    <w:rsid w:val="00770C17"/>
    <w:rsid w:val="007A675B"/>
    <w:rsid w:val="007B6B4A"/>
    <w:rsid w:val="007C6C59"/>
    <w:rsid w:val="00800291"/>
    <w:rsid w:val="00811AAC"/>
    <w:rsid w:val="00812C76"/>
    <w:rsid w:val="0081428F"/>
    <w:rsid w:val="008320AF"/>
    <w:rsid w:val="0084596F"/>
    <w:rsid w:val="0088016E"/>
    <w:rsid w:val="008B5C42"/>
    <w:rsid w:val="008C362C"/>
    <w:rsid w:val="008C60B2"/>
    <w:rsid w:val="008E13D8"/>
    <w:rsid w:val="008E1B06"/>
    <w:rsid w:val="00914A7F"/>
    <w:rsid w:val="00931160"/>
    <w:rsid w:val="009C2AA9"/>
    <w:rsid w:val="00A04480"/>
    <w:rsid w:val="00A22F4A"/>
    <w:rsid w:val="00A36F64"/>
    <w:rsid w:val="00A700C5"/>
    <w:rsid w:val="00A82679"/>
    <w:rsid w:val="00A84D51"/>
    <w:rsid w:val="00A87BDA"/>
    <w:rsid w:val="00AD0359"/>
    <w:rsid w:val="00AD5559"/>
    <w:rsid w:val="00AF00EF"/>
    <w:rsid w:val="00B059A1"/>
    <w:rsid w:val="00B24FD1"/>
    <w:rsid w:val="00B429E9"/>
    <w:rsid w:val="00B437B0"/>
    <w:rsid w:val="00B55182"/>
    <w:rsid w:val="00B63F43"/>
    <w:rsid w:val="00B648F3"/>
    <w:rsid w:val="00B743D0"/>
    <w:rsid w:val="00B945FF"/>
    <w:rsid w:val="00BB0EC1"/>
    <w:rsid w:val="00BC5A4B"/>
    <w:rsid w:val="00BE4CBA"/>
    <w:rsid w:val="00BE657C"/>
    <w:rsid w:val="00BE74B9"/>
    <w:rsid w:val="00BF492A"/>
    <w:rsid w:val="00C00121"/>
    <w:rsid w:val="00C26FB4"/>
    <w:rsid w:val="00C45CDB"/>
    <w:rsid w:val="00C46432"/>
    <w:rsid w:val="00C53C50"/>
    <w:rsid w:val="00C6618E"/>
    <w:rsid w:val="00C84645"/>
    <w:rsid w:val="00CE407B"/>
    <w:rsid w:val="00CF756B"/>
    <w:rsid w:val="00D00494"/>
    <w:rsid w:val="00D0453A"/>
    <w:rsid w:val="00D1599B"/>
    <w:rsid w:val="00D25789"/>
    <w:rsid w:val="00D555E5"/>
    <w:rsid w:val="00D610E3"/>
    <w:rsid w:val="00D949E6"/>
    <w:rsid w:val="00DA06C0"/>
    <w:rsid w:val="00DA3DB0"/>
    <w:rsid w:val="00DB566C"/>
    <w:rsid w:val="00DC4A02"/>
    <w:rsid w:val="00DD002E"/>
    <w:rsid w:val="00DD2FA8"/>
    <w:rsid w:val="00E069EB"/>
    <w:rsid w:val="00E55B04"/>
    <w:rsid w:val="00E648BE"/>
    <w:rsid w:val="00EA1443"/>
    <w:rsid w:val="00EB399E"/>
    <w:rsid w:val="00EB4A57"/>
    <w:rsid w:val="00ED7FB7"/>
    <w:rsid w:val="00F00010"/>
    <w:rsid w:val="00F07E3D"/>
    <w:rsid w:val="00F503C7"/>
    <w:rsid w:val="00F5705F"/>
    <w:rsid w:val="00F6280F"/>
    <w:rsid w:val="00F749C5"/>
    <w:rsid w:val="00F764EE"/>
    <w:rsid w:val="00FB5F56"/>
    <w:rsid w:val="00FC32FE"/>
    <w:rsid w:val="00FD1593"/>
    <w:rsid w:val="00FD3FEA"/>
    <w:rsid w:val="00FD63D4"/>
    <w:rsid w:val="00FF5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21"/>
    <w:rPr>
      <w:rFonts w:ascii="Times New Roman" w:eastAsia="Times New Roman" w:hAnsi="Times New Roman"/>
      <w:sz w:val="24"/>
      <w:szCs w:val="24"/>
    </w:rPr>
  </w:style>
  <w:style w:type="paragraph" w:styleId="1">
    <w:name w:val="heading 1"/>
    <w:basedOn w:val="a"/>
    <w:next w:val="a"/>
    <w:link w:val="10"/>
    <w:uiPriority w:val="99"/>
    <w:qFormat/>
    <w:rsid w:val="00252921"/>
    <w:pPr>
      <w:keepNext/>
      <w:suppressAutoHyphens/>
      <w:jc w:val="right"/>
      <w:outlineLvl w:val="0"/>
    </w:pPr>
    <w:rPr>
      <w:sz w:val="28"/>
      <w:szCs w:val="20"/>
      <w:lang w:val="uk-UA" w:eastAsia="ar-SA"/>
    </w:rPr>
  </w:style>
  <w:style w:type="paragraph" w:styleId="3">
    <w:name w:val="heading 3"/>
    <w:basedOn w:val="a"/>
    <w:next w:val="a"/>
    <w:link w:val="30"/>
    <w:uiPriority w:val="99"/>
    <w:qFormat/>
    <w:rsid w:val="00252921"/>
    <w:pPr>
      <w:keepNext/>
      <w:suppressAutoHyphens/>
      <w:spacing w:before="240" w:after="60"/>
      <w:outlineLvl w:val="2"/>
    </w:pPr>
    <w:rPr>
      <w:rFonts w:ascii="Arial" w:hAnsi="Arial"/>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2921"/>
    <w:rPr>
      <w:rFonts w:ascii="Times New Roman" w:hAnsi="Times New Roman" w:cs="Times New Roman"/>
      <w:sz w:val="20"/>
      <w:szCs w:val="20"/>
      <w:lang w:val="uk-UA" w:eastAsia="ar-SA" w:bidi="ar-SA"/>
    </w:rPr>
  </w:style>
  <w:style w:type="character" w:customStyle="1" w:styleId="30">
    <w:name w:val="Заголовок 3 Знак"/>
    <w:basedOn w:val="a0"/>
    <w:link w:val="3"/>
    <w:uiPriority w:val="99"/>
    <w:locked/>
    <w:rsid w:val="00252921"/>
    <w:rPr>
      <w:rFonts w:ascii="Arial" w:hAnsi="Arial" w:cs="Times New Roman"/>
      <w:sz w:val="20"/>
      <w:szCs w:val="20"/>
      <w:lang w:val="uk-UA" w:eastAsia="ar-SA" w:bidi="ar-SA"/>
    </w:rPr>
  </w:style>
  <w:style w:type="character" w:styleId="a3">
    <w:name w:val="Hyperlink"/>
    <w:basedOn w:val="a0"/>
    <w:uiPriority w:val="99"/>
    <w:rsid w:val="00252921"/>
    <w:rPr>
      <w:rFonts w:cs="Times New Roman"/>
      <w:color w:val="0000FF"/>
      <w:u w:val="single"/>
    </w:rPr>
  </w:style>
  <w:style w:type="paragraph" w:styleId="a4">
    <w:name w:val="Balloon Text"/>
    <w:basedOn w:val="a"/>
    <w:link w:val="a5"/>
    <w:uiPriority w:val="99"/>
    <w:semiHidden/>
    <w:rsid w:val="00252921"/>
    <w:rPr>
      <w:rFonts w:ascii="Tahoma" w:hAnsi="Tahoma" w:cs="Tahoma"/>
      <w:sz w:val="16"/>
      <w:szCs w:val="16"/>
    </w:rPr>
  </w:style>
  <w:style w:type="character" w:customStyle="1" w:styleId="a5">
    <w:name w:val="Текст выноски Знак"/>
    <w:basedOn w:val="a0"/>
    <w:link w:val="a4"/>
    <w:uiPriority w:val="99"/>
    <w:semiHidden/>
    <w:locked/>
    <w:rsid w:val="00252921"/>
    <w:rPr>
      <w:rFonts w:ascii="Tahoma" w:hAnsi="Tahoma" w:cs="Tahoma"/>
      <w:sz w:val="16"/>
      <w:szCs w:val="16"/>
      <w:lang w:eastAsia="ru-RU"/>
    </w:rPr>
  </w:style>
  <w:style w:type="paragraph" w:styleId="a6">
    <w:name w:val="No Spacing"/>
    <w:uiPriority w:val="99"/>
    <w:qFormat/>
    <w:rsid w:val="00B648F3"/>
    <w:pPr>
      <w:jc w:val="both"/>
    </w:pPr>
    <w:rPr>
      <w:rFonts w:ascii="Times New Roman" w:hAnsi="Times New Roman"/>
      <w:sz w:val="24"/>
      <w:szCs w:val="24"/>
      <w:lang w:val="uk-UA" w:eastAsia="en-US"/>
    </w:rPr>
  </w:style>
  <w:style w:type="paragraph" w:customStyle="1" w:styleId="rvps2">
    <w:name w:val="rvps2"/>
    <w:basedOn w:val="a"/>
    <w:uiPriority w:val="99"/>
    <w:rsid w:val="007C6C59"/>
    <w:pPr>
      <w:spacing w:before="100" w:beforeAutospacing="1" w:after="100" w:afterAutospacing="1"/>
    </w:pPr>
    <w:rPr>
      <w:rFonts w:eastAsia="Calibri"/>
    </w:rPr>
  </w:style>
  <w:style w:type="character" w:customStyle="1" w:styleId="rvts46">
    <w:name w:val="rvts46"/>
    <w:basedOn w:val="a0"/>
    <w:uiPriority w:val="99"/>
    <w:rsid w:val="007C6C59"/>
    <w:rPr>
      <w:rFonts w:cs="Times New Roman"/>
    </w:rPr>
  </w:style>
  <w:style w:type="character" w:customStyle="1" w:styleId="apple-converted-space">
    <w:name w:val="apple-converted-space"/>
    <w:basedOn w:val="a0"/>
    <w:uiPriority w:val="99"/>
    <w:rsid w:val="007C6C59"/>
    <w:rPr>
      <w:rFonts w:cs="Times New Roman"/>
    </w:rPr>
  </w:style>
  <w:style w:type="character" w:customStyle="1" w:styleId="rvts9">
    <w:name w:val="rvts9"/>
    <w:basedOn w:val="a0"/>
    <w:uiPriority w:val="99"/>
    <w:rsid w:val="007C6C59"/>
    <w:rPr>
      <w:rFonts w:cs="Times New Roman"/>
    </w:rPr>
  </w:style>
  <w:style w:type="paragraph" w:customStyle="1" w:styleId="rvps14">
    <w:name w:val="rvps14"/>
    <w:basedOn w:val="a"/>
    <w:uiPriority w:val="99"/>
    <w:rsid w:val="007C6C59"/>
    <w:pPr>
      <w:spacing w:before="100" w:beforeAutospacing="1" w:after="100" w:afterAutospacing="1"/>
    </w:pPr>
    <w:rPr>
      <w:rFonts w:eastAsia="Calibri"/>
    </w:rPr>
  </w:style>
  <w:style w:type="paragraph" w:customStyle="1" w:styleId="rvps1">
    <w:name w:val="rvps1"/>
    <w:basedOn w:val="a"/>
    <w:uiPriority w:val="99"/>
    <w:rsid w:val="00E55B04"/>
    <w:pPr>
      <w:spacing w:before="100" w:beforeAutospacing="1" w:after="100" w:afterAutospacing="1"/>
    </w:pPr>
    <w:rPr>
      <w:rFonts w:eastAsia="Calibri"/>
    </w:rPr>
  </w:style>
  <w:style w:type="character" w:customStyle="1" w:styleId="rvts15">
    <w:name w:val="rvts15"/>
    <w:basedOn w:val="a0"/>
    <w:uiPriority w:val="99"/>
    <w:rsid w:val="00E55B04"/>
    <w:rPr>
      <w:rFonts w:cs="Times New Roman"/>
    </w:rPr>
  </w:style>
  <w:style w:type="paragraph" w:customStyle="1" w:styleId="rvps4">
    <w:name w:val="rvps4"/>
    <w:basedOn w:val="a"/>
    <w:uiPriority w:val="99"/>
    <w:rsid w:val="00E55B04"/>
    <w:pPr>
      <w:spacing w:before="100" w:beforeAutospacing="1" w:after="100" w:afterAutospacing="1"/>
    </w:pPr>
    <w:rPr>
      <w:rFonts w:eastAsia="Calibri"/>
    </w:rPr>
  </w:style>
  <w:style w:type="character" w:customStyle="1" w:styleId="rvts23">
    <w:name w:val="rvts23"/>
    <w:basedOn w:val="a0"/>
    <w:uiPriority w:val="99"/>
    <w:rsid w:val="00E55B04"/>
    <w:rPr>
      <w:rFonts w:cs="Times New Roman"/>
    </w:rPr>
  </w:style>
  <w:style w:type="paragraph" w:customStyle="1" w:styleId="rvps7">
    <w:name w:val="rvps7"/>
    <w:basedOn w:val="a"/>
    <w:uiPriority w:val="99"/>
    <w:rsid w:val="00E55B04"/>
    <w:pPr>
      <w:spacing w:before="100" w:beforeAutospacing="1" w:after="100" w:afterAutospacing="1"/>
    </w:pPr>
    <w:rPr>
      <w:rFonts w:eastAsia="Calibri"/>
    </w:rPr>
  </w:style>
  <w:style w:type="paragraph" w:customStyle="1" w:styleId="rvps6">
    <w:name w:val="rvps6"/>
    <w:basedOn w:val="a"/>
    <w:uiPriority w:val="99"/>
    <w:rsid w:val="00E55B04"/>
    <w:pPr>
      <w:spacing w:before="100" w:beforeAutospacing="1" w:after="100" w:afterAutospacing="1"/>
    </w:pPr>
    <w:rPr>
      <w:rFonts w:eastAsia="Calibri"/>
    </w:rPr>
  </w:style>
  <w:style w:type="paragraph" w:styleId="HTML">
    <w:name w:val="HTML Preformatted"/>
    <w:basedOn w:val="a"/>
    <w:link w:val="HTML0"/>
    <w:uiPriority w:val="99"/>
    <w:rsid w:val="006F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uiPriority w:val="99"/>
    <w:locked/>
    <w:rsid w:val="006F67EE"/>
    <w:rPr>
      <w:rFonts w:ascii="Courier New" w:hAnsi="Courier New" w:cs="Courier New"/>
      <w:color w:val="000000"/>
    </w:rPr>
  </w:style>
  <w:style w:type="paragraph" w:styleId="a7">
    <w:name w:val="Normal (Web)"/>
    <w:basedOn w:val="a"/>
    <w:uiPriority w:val="99"/>
    <w:rsid w:val="00AF00E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410927797">
      <w:marLeft w:val="0"/>
      <w:marRight w:val="0"/>
      <w:marTop w:val="0"/>
      <w:marBottom w:val="0"/>
      <w:divBdr>
        <w:top w:val="none" w:sz="0" w:space="0" w:color="auto"/>
        <w:left w:val="none" w:sz="0" w:space="0" w:color="auto"/>
        <w:bottom w:val="none" w:sz="0" w:space="0" w:color="auto"/>
        <w:right w:val="none" w:sz="0" w:space="0" w:color="auto"/>
      </w:divBdr>
    </w:div>
    <w:div w:id="1410927798">
      <w:marLeft w:val="0"/>
      <w:marRight w:val="0"/>
      <w:marTop w:val="0"/>
      <w:marBottom w:val="0"/>
      <w:divBdr>
        <w:top w:val="none" w:sz="0" w:space="0" w:color="auto"/>
        <w:left w:val="none" w:sz="0" w:space="0" w:color="auto"/>
        <w:bottom w:val="none" w:sz="0" w:space="0" w:color="auto"/>
        <w:right w:val="none" w:sz="0" w:space="0" w:color="auto"/>
      </w:divBdr>
    </w:div>
    <w:div w:id="1410927799">
      <w:marLeft w:val="0"/>
      <w:marRight w:val="0"/>
      <w:marTop w:val="0"/>
      <w:marBottom w:val="0"/>
      <w:divBdr>
        <w:top w:val="none" w:sz="0" w:space="0" w:color="auto"/>
        <w:left w:val="none" w:sz="0" w:space="0" w:color="auto"/>
        <w:bottom w:val="none" w:sz="0" w:space="0" w:color="auto"/>
        <w:right w:val="none" w:sz="0" w:space="0" w:color="auto"/>
      </w:divBdr>
      <w:divsChild>
        <w:div w:id="1410927796">
          <w:marLeft w:val="0"/>
          <w:marRight w:val="0"/>
          <w:marTop w:val="150"/>
          <w:marBottom w:val="150"/>
          <w:divBdr>
            <w:top w:val="none" w:sz="0" w:space="0" w:color="auto"/>
            <w:left w:val="none" w:sz="0" w:space="0" w:color="auto"/>
            <w:bottom w:val="none" w:sz="0" w:space="0" w:color="auto"/>
            <w:right w:val="none" w:sz="0" w:space="0" w:color="auto"/>
          </w:divBdr>
        </w:div>
      </w:divsChild>
    </w:div>
    <w:div w:id="1410927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37EA-87BA-4C07-BAA9-DE7B4DA7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2263</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2019-03-28T11:29:00Z</dcterms:created>
  <dcterms:modified xsi:type="dcterms:W3CDTF">2019-03-28T12:13:00Z</dcterms:modified>
</cp:coreProperties>
</file>