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DD" w:rsidRPr="001968C5" w:rsidRDefault="001968C5" w:rsidP="001968C5">
      <w:pPr>
        <w:jc w:val="center"/>
        <w:rPr>
          <w:rFonts w:ascii="Times New Roman" w:hAnsi="Times New Roman" w:cs="Times New Roman"/>
          <w:b/>
          <w:bCs/>
          <w:color w:val="333333"/>
          <w:lang w:val="uk-UA"/>
        </w:rPr>
      </w:pPr>
      <w:proofErr w:type="spellStart"/>
      <w:r w:rsidRPr="001968C5">
        <w:rPr>
          <w:rFonts w:ascii="Times New Roman" w:hAnsi="Times New Roman" w:cs="Times New Roman"/>
          <w:b/>
          <w:bCs/>
          <w:color w:val="333333"/>
        </w:rPr>
        <w:t>Чи</w:t>
      </w:r>
      <w:proofErr w:type="spellEnd"/>
      <w:r w:rsidRPr="001968C5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1968C5">
        <w:rPr>
          <w:rFonts w:ascii="Times New Roman" w:hAnsi="Times New Roman" w:cs="Times New Roman"/>
          <w:b/>
          <w:bCs/>
          <w:color w:val="333333"/>
        </w:rPr>
        <w:t>видає</w:t>
      </w:r>
      <w:proofErr w:type="spellEnd"/>
      <w:r w:rsidRPr="001968C5">
        <w:rPr>
          <w:rFonts w:ascii="Times New Roman" w:hAnsi="Times New Roman" w:cs="Times New Roman"/>
          <w:b/>
          <w:bCs/>
          <w:color w:val="333333"/>
        </w:rPr>
        <w:t xml:space="preserve"> орган ДФС </w:t>
      </w:r>
      <w:proofErr w:type="spellStart"/>
      <w:r w:rsidRPr="001968C5">
        <w:rPr>
          <w:rFonts w:ascii="Times New Roman" w:hAnsi="Times New Roman" w:cs="Times New Roman"/>
          <w:b/>
          <w:bCs/>
          <w:color w:val="333333"/>
        </w:rPr>
        <w:t>довідки</w:t>
      </w:r>
      <w:proofErr w:type="spellEnd"/>
      <w:r w:rsidRPr="001968C5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1968C5">
        <w:rPr>
          <w:rFonts w:ascii="Times New Roman" w:hAnsi="Times New Roman" w:cs="Times New Roman"/>
          <w:b/>
          <w:bCs/>
          <w:color w:val="333333"/>
        </w:rPr>
        <w:t>фізичній</w:t>
      </w:r>
      <w:proofErr w:type="spellEnd"/>
      <w:r w:rsidRPr="001968C5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1968C5">
        <w:rPr>
          <w:rFonts w:ascii="Times New Roman" w:hAnsi="Times New Roman" w:cs="Times New Roman"/>
          <w:b/>
          <w:bCs/>
          <w:color w:val="333333"/>
        </w:rPr>
        <w:t>особі</w:t>
      </w:r>
      <w:proofErr w:type="spellEnd"/>
      <w:r w:rsidRPr="001968C5">
        <w:rPr>
          <w:rFonts w:ascii="Times New Roman" w:hAnsi="Times New Roman" w:cs="Times New Roman"/>
          <w:b/>
          <w:bCs/>
          <w:color w:val="333333"/>
        </w:rPr>
        <w:t xml:space="preserve">, про те, </w:t>
      </w:r>
      <w:proofErr w:type="spellStart"/>
      <w:r w:rsidRPr="001968C5">
        <w:rPr>
          <w:rFonts w:ascii="Times New Roman" w:hAnsi="Times New Roman" w:cs="Times New Roman"/>
          <w:b/>
          <w:bCs/>
          <w:color w:val="333333"/>
        </w:rPr>
        <w:t>що</w:t>
      </w:r>
      <w:proofErr w:type="spellEnd"/>
      <w:r w:rsidRPr="001968C5">
        <w:rPr>
          <w:rFonts w:ascii="Times New Roman" w:hAnsi="Times New Roman" w:cs="Times New Roman"/>
          <w:b/>
          <w:bCs/>
          <w:color w:val="333333"/>
        </w:rPr>
        <w:t xml:space="preserve"> вона не </w:t>
      </w:r>
      <w:proofErr w:type="spellStart"/>
      <w:r w:rsidRPr="001968C5">
        <w:rPr>
          <w:rFonts w:ascii="Times New Roman" w:hAnsi="Times New Roman" w:cs="Times New Roman"/>
          <w:b/>
          <w:bCs/>
          <w:color w:val="333333"/>
        </w:rPr>
        <w:t>зареєстрована</w:t>
      </w:r>
      <w:proofErr w:type="spellEnd"/>
      <w:r w:rsidRPr="001968C5">
        <w:rPr>
          <w:rFonts w:ascii="Times New Roman" w:hAnsi="Times New Roman" w:cs="Times New Roman"/>
          <w:b/>
          <w:bCs/>
          <w:color w:val="333333"/>
        </w:rPr>
        <w:t xml:space="preserve">, як </w:t>
      </w:r>
      <w:proofErr w:type="spellStart"/>
      <w:r w:rsidRPr="001968C5">
        <w:rPr>
          <w:rFonts w:ascii="Times New Roman" w:hAnsi="Times New Roman" w:cs="Times New Roman"/>
          <w:b/>
          <w:bCs/>
          <w:color w:val="333333"/>
        </w:rPr>
        <w:t>суб’єкт</w:t>
      </w:r>
      <w:proofErr w:type="spellEnd"/>
      <w:r w:rsidRPr="001968C5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1968C5">
        <w:rPr>
          <w:rFonts w:ascii="Times New Roman" w:hAnsi="Times New Roman" w:cs="Times New Roman"/>
          <w:b/>
          <w:bCs/>
          <w:color w:val="333333"/>
        </w:rPr>
        <w:t>господарювання</w:t>
      </w:r>
      <w:proofErr w:type="spellEnd"/>
      <w:r w:rsidRPr="001968C5">
        <w:rPr>
          <w:rFonts w:ascii="Times New Roman" w:hAnsi="Times New Roman" w:cs="Times New Roman"/>
          <w:b/>
          <w:bCs/>
          <w:color w:val="333333"/>
          <w:lang w:val="uk-UA"/>
        </w:rPr>
        <w:t>?</w:t>
      </w:r>
    </w:p>
    <w:p w:rsidR="001968C5" w:rsidRPr="001968C5" w:rsidRDefault="001968C5" w:rsidP="001968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proofErr w:type="spellStart"/>
      <w:r w:rsidRPr="001968C5">
        <w:rPr>
          <w:color w:val="333333"/>
          <w:sz w:val="22"/>
          <w:szCs w:val="22"/>
          <w:lang w:val="uk-UA"/>
        </w:rPr>
        <w:t>Старобільська</w:t>
      </w:r>
      <w:proofErr w:type="spellEnd"/>
      <w:r w:rsidRPr="001968C5">
        <w:rPr>
          <w:color w:val="333333"/>
          <w:sz w:val="22"/>
          <w:szCs w:val="22"/>
          <w:lang w:val="uk-UA"/>
        </w:rPr>
        <w:t xml:space="preserve"> ОДПІ ГУ ДФС у Луганській області повідомляє, що відповідно до п. 1 ст. 1 Закону України «Про адміністративні послуги» від 06 вересня 2012 року № 5203-</w:t>
      </w:r>
      <w:r w:rsidRPr="001968C5">
        <w:rPr>
          <w:color w:val="333333"/>
          <w:sz w:val="22"/>
          <w:szCs w:val="22"/>
        </w:rPr>
        <w:t>VI</w:t>
      </w:r>
      <w:r w:rsidRPr="001968C5">
        <w:rPr>
          <w:color w:val="333333"/>
          <w:sz w:val="22"/>
          <w:szCs w:val="22"/>
          <w:lang w:val="uk-UA"/>
        </w:rPr>
        <w:t>, адміністративна послуга - результат здійснення владних повноважень суб’єктом надання адміністративних послуг за заявою фізичної або юридичної особи, спрямований на набуття, зміну чи припинення прав та/або обов’язків такої особи відповідно до закону.</w:t>
      </w:r>
    </w:p>
    <w:p w:rsidR="001968C5" w:rsidRPr="001968C5" w:rsidRDefault="001968C5" w:rsidP="001968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1968C5">
        <w:rPr>
          <w:color w:val="333333"/>
          <w:sz w:val="22"/>
          <w:szCs w:val="22"/>
          <w:lang w:val="uk-UA"/>
        </w:rPr>
        <w:t>Суб’єктом надання адміністративних послуг на кожну адміністративну послугу, яку він надає відповідно до закону, затверджуються інформаційна і технологічна картки, а у разі якщо суб’єктом надання є посадова особа, - органом, якому вона підпорядковується (п. 1 ст. 8 Закону № 5203).</w:t>
      </w:r>
    </w:p>
    <w:p w:rsidR="001968C5" w:rsidRPr="001968C5" w:rsidRDefault="001968C5" w:rsidP="001968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1968C5">
        <w:rPr>
          <w:color w:val="333333"/>
          <w:sz w:val="22"/>
          <w:szCs w:val="22"/>
        </w:rPr>
        <w:t>Надання</w:t>
      </w:r>
      <w:proofErr w:type="spellEnd"/>
      <w:r w:rsidRPr="001968C5">
        <w:rPr>
          <w:color w:val="333333"/>
          <w:sz w:val="22"/>
          <w:szCs w:val="22"/>
        </w:rPr>
        <w:t xml:space="preserve"> органами ДФС </w:t>
      </w:r>
      <w:proofErr w:type="spellStart"/>
      <w:r w:rsidRPr="001968C5">
        <w:rPr>
          <w:color w:val="333333"/>
          <w:sz w:val="22"/>
          <w:szCs w:val="22"/>
        </w:rPr>
        <w:t>довідок</w:t>
      </w:r>
      <w:proofErr w:type="spellEnd"/>
      <w:r w:rsidRPr="001968C5">
        <w:rPr>
          <w:color w:val="333333"/>
          <w:sz w:val="22"/>
          <w:szCs w:val="22"/>
        </w:rPr>
        <w:t xml:space="preserve"> про </w:t>
      </w:r>
      <w:proofErr w:type="spellStart"/>
      <w:r w:rsidRPr="001968C5">
        <w:rPr>
          <w:color w:val="333333"/>
          <w:sz w:val="22"/>
          <w:szCs w:val="22"/>
        </w:rPr>
        <w:t>наявність</w:t>
      </w:r>
      <w:proofErr w:type="spellEnd"/>
      <w:r w:rsidRPr="001968C5">
        <w:rPr>
          <w:color w:val="333333"/>
          <w:sz w:val="22"/>
          <w:szCs w:val="22"/>
        </w:rPr>
        <w:t xml:space="preserve"> у </w:t>
      </w:r>
      <w:proofErr w:type="spellStart"/>
      <w:r w:rsidRPr="001968C5">
        <w:rPr>
          <w:color w:val="333333"/>
          <w:sz w:val="22"/>
          <w:szCs w:val="22"/>
        </w:rPr>
        <w:t>фізичної</w:t>
      </w:r>
      <w:proofErr w:type="spellEnd"/>
      <w:r w:rsidRPr="001968C5">
        <w:rPr>
          <w:color w:val="333333"/>
          <w:sz w:val="22"/>
          <w:szCs w:val="22"/>
        </w:rPr>
        <w:t xml:space="preserve"> особи статусу </w:t>
      </w:r>
      <w:proofErr w:type="spellStart"/>
      <w:proofErr w:type="gramStart"/>
      <w:r w:rsidRPr="001968C5">
        <w:rPr>
          <w:color w:val="333333"/>
          <w:sz w:val="22"/>
          <w:szCs w:val="22"/>
        </w:rPr>
        <w:t>п</w:t>
      </w:r>
      <w:proofErr w:type="gramEnd"/>
      <w:r w:rsidRPr="001968C5">
        <w:rPr>
          <w:color w:val="333333"/>
          <w:sz w:val="22"/>
          <w:szCs w:val="22"/>
        </w:rPr>
        <w:t>ідприємця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чинними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нормативно-правовими</w:t>
      </w:r>
      <w:proofErr w:type="spellEnd"/>
      <w:r w:rsidRPr="001968C5">
        <w:rPr>
          <w:color w:val="333333"/>
          <w:sz w:val="22"/>
          <w:szCs w:val="22"/>
        </w:rPr>
        <w:t xml:space="preserve"> актами не </w:t>
      </w:r>
      <w:proofErr w:type="spellStart"/>
      <w:r w:rsidRPr="001968C5">
        <w:rPr>
          <w:color w:val="333333"/>
          <w:sz w:val="22"/>
          <w:szCs w:val="22"/>
        </w:rPr>
        <w:t>передбачено</w:t>
      </w:r>
      <w:proofErr w:type="spellEnd"/>
      <w:r w:rsidRPr="001968C5">
        <w:rPr>
          <w:color w:val="333333"/>
          <w:sz w:val="22"/>
          <w:szCs w:val="22"/>
        </w:rPr>
        <w:t>.</w:t>
      </w:r>
    </w:p>
    <w:p w:rsidR="001968C5" w:rsidRPr="001968C5" w:rsidRDefault="001968C5" w:rsidP="001968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1968C5">
        <w:rPr>
          <w:color w:val="333333"/>
          <w:sz w:val="22"/>
          <w:szCs w:val="22"/>
        </w:rPr>
        <w:t xml:space="preserve">Наказом </w:t>
      </w:r>
      <w:proofErr w:type="spellStart"/>
      <w:r w:rsidRPr="001968C5">
        <w:rPr>
          <w:color w:val="333333"/>
          <w:sz w:val="22"/>
          <w:szCs w:val="22"/>
        </w:rPr>
        <w:t>Державної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фіскальної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служби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України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від</w:t>
      </w:r>
      <w:proofErr w:type="spellEnd"/>
      <w:r w:rsidRPr="001968C5">
        <w:rPr>
          <w:color w:val="333333"/>
          <w:sz w:val="22"/>
          <w:szCs w:val="22"/>
        </w:rPr>
        <w:t xml:space="preserve"> 13.01.2015 року № 7 «Про </w:t>
      </w:r>
      <w:proofErr w:type="spellStart"/>
      <w:r w:rsidRPr="001968C5">
        <w:rPr>
          <w:color w:val="333333"/>
          <w:sz w:val="22"/>
          <w:szCs w:val="22"/>
        </w:rPr>
        <w:t>затвердження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інформаційних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карток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адміністративних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послуг</w:t>
      </w:r>
      <w:proofErr w:type="spellEnd"/>
      <w:r w:rsidRPr="001968C5">
        <w:rPr>
          <w:color w:val="333333"/>
          <w:sz w:val="22"/>
          <w:szCs w:val="22"/>
        </w:rPr>
        <w:t xml:space="preserve">» </w:t>
      </w:r>
      <w:proofErr w:type="spellStart"/>
      <w:r w:rsidRPr="001968C5">
        <w:rPr>
          <w:color w:val="333333"/>
          <w:sz w:val="22"/>
          <w:szCs w:val="22"/>
        </w:rPr>
        <w:t>із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змінами</w:t>
      </w:r>
      <w:proofErr w:type="spellEnd"/>
      <w:r w:rsidRPr="001968C5">
        <w:rPr>
          <w:color w:val="333333"/>
          <w:sz w:val="22"/>
          <w:szCs w:val="22"/>
        </w:rPr>
        <w:t xml:space="preserve"> та </w:t>
      </w:r>
      <w:proofErr w:type="spellStart"/>
      <w:r w:rsidRPr="001968C5">
        <w:rPr>
          <w:color w:val="333333"/>
          <w:sz w:val="22"/>
          <w:szCs w:val="22"/>
        </w:rPr>
        <w:t>доповненнями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встановлено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тимчасовий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перелік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адміністративних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послуг</w:t>
      </w:r>
      <w:proofErr w:type="spellEnd"/>
      <w:r w:rsidRPr="001968C5">
        <w:rPr>
          <w:color w:val="333333"/>
          <w:sz w:val="22"/>
          <w:szCs w:val="22"/>
        </w:rPr>
        <w:t xml:space="preserve">, </w:t>
      </w:r>
      <w:proofErr w:type="spellStart"/>
      <w:r w:rsidRPr="001968C5">
        <w:rPr>
          <w:color w:val="333333"/>
          <w:sz w:val="22"/>
          <w:szCs w:val="22"/>
        </w:rPr>
        <w:t>що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надаються</w:t>
      </w:r>
      <w:proofErr w:type="spellEnd"/>
      <w:r w:rsidRPr="001968C5">
        <w:rPr>
          <w:color w:val="333333"/>
          <w:sz w:val="22"/>
          <w:szCs w:val="22"/>
        </w:rPr>
        <w:t xml:space="preserve"> ДФС та </w:t>
      </w:r>
      <w:proofErr w:type="spellStart"/>
      <w:r w:rsidRPr="001968C5">
        <w:rPr>
          <w:color w:val="333333"/>
          <w:sz w:val="22"/>
          <w:szCs w:val="22"/>
        </w:rPr>
        <w:t>її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територіальними</w:t>
      </w:r>
      <w:proofErr w:type="spellEnd"/>
      <w:r w:rsidRPr="001968C5">
        <w:rPr>
          <w:color w:val="333333"/>
          <w:sz w:val="22"/>
          <w:szCs w:val="22"/>
        </w:rPr>
        <w:t xml:space="preserve"> органами, до </w:t>
      </w:r>
      <w:proofErr w:type="spellStart"/>
      <w:r w:rsidRPr="001968C5">
        <w:rPr>
          <w:color w:val="333333"/>
          <w:sz w:val="22"/>
          <w:szCs w:val="22"/>
        </w:rPr>
        <w:t>якого</w:t>
      </w:r>
      <w:proofErr w:type="spellEnd"/>
      <w:r w:rsidRPr="001968C5">
        <w:rPr>
          <w:color w:val="333333"/>
          <w:sz w:val="22"/>
          <w:szCs w:val="22"/>
        </w:rPr>
        <w:t xml:space="preserve"> не включено </w:t>
      </w:r>
      <w:proofErr w:type="spellStart"/>
      <w:r w:rsidRPr="001968C5">
        <w:rPr>
          <w:color w:val="333333"/>
          <w:sz w:val="22"/>
          <w:szCs w:val="22"/>
        </w:rPr>
        <w:t>послугу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з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надання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довідок</w:t>
      </w:r>
      <w:proofErr w:type="spellEnd"/>
      <w:r w:rsidRPr="001968C5">
        <w:rPr>
          <w:color w:val="333333"/>
          <w:sz w:val="22"/>
          <w:szCs w:val="22"/>
        </w:rPr>
        <w:t xml:space="preserve"> про </w:t>
      </w:r>
      <w:proofErr w:type="spellStart"/>
      <w:r w:rsidRPr="001968C5">
        <w:rPr>
          <w:color w:val="333333"/>
          <w:sz w:val="22"/>
          <w:szCs w:val="22"/>
        </w:rPr>
        <w:t>наявність</w:t>
      </w:r>
      <w:proofErr w:type="spellEnd"/>
      <w:r w:rsidRPr="001968C5">
        <w:rPr>
          <w:color w:val="333333"/>
          <w:sz w:val="22"/>
          <w:szCs w:val="22"/>
        </w:rPr>
        <w:t xml:space="preserve"> у </w:t>
      </w:r>
      <w:proofErr w:type="spellStart"/>
      <w:r w:rsidRPr="001968C5">
        <w:rPr>
          <w:color w:val="333333"/>
          <w:sz w:val="22"/>
          <w:szCs w:val="22"/>
        </w:rPr>
        <w:t>фізичної</w:t>
      </w:r>
      <w:proofErr w:type="spellEnd"/>
      <w:r w:rsidRPr="001968C5">
        <w:rPr>
          <w:color w:val="333333"/>
          <w:sz w:val="22"/>
          <w:szCs w:val="22"/>
        </w:rPr>
        <w:t xml:space="preserve"> особи статусу </w:t>
      </w:r>
      <w:proofErr w:type="spellStart"/>
      <w:proofErr w:type="gramStart"/>
      <w:r w:rsidRPr="001968C5">
        <w:rPr>
          <w:color w:val="333333"/>
          <w:sz w:val="22"/>
          <w:szCs w:val="22"/>
        </w:rPr>
        <w:t>п</w:t>
      </w:r>
      <w:proofErr w:type="gramEnd"/>
      <w:r w:rsidRPr="001968C5">
        <w:rPr>
          <w:color w:val="333333"/>
          <w:sz w:val="22"/>
          <w:szCs w:val="22"/>
        </w:rPr>
        <w:t>ідприємця</w:t>
      </w:r>
      <w:proofErr w:type="spellEnd"/>
      <w:r w:rsidRPr="001968C5">
        <w:rPr>
          <w:color w:val="333333"/>
          <w:sz w:val="22"/>
          <w:szCs w:val="22"/>
        </w:rPr>
        <w:t>.</w:t>
      </w:r>
    </w:p>
    <w:p w:rsidR="001968C5" w:rsidRPr="001968C5" w:rsidRDefault="001968C5" w:rsidP="001968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1968C5">
        <w:rPr>
          <w:color w:val="333333"/>
          <w:sz w:val="22"/>
          <w:szCs w:val="22"/>
        </w:rPr>
        <w:t>Водночас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з</w:t>
      </w:r>
      <w:proofErr w:type="spellEnd"/>
      <w:r w:rsidRPr="001968C5">
        <w:rPr>
          <w:color w:val="333333"/>
          <w:sz w:val="22"/>
          <w:szCs w:val="22"/>
        </w:rPr>
        <w:t xml:space="preserve"> метою </w:t>
      </w:r>
      <w:proofErr w:type="spellStart"/>
      <w:r w:rsidRPr="001968C5">
        <w:rPr>
          <w:color w:val="333333"/>
          <w:sz w:val="22"/>
          <w:szCs w:val="22"/>
        </w:rPr>
        <w:t>забезпечення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органів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державної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влади</w:t>
      </w:r>
      <w:proofErr w:type="spellEnd"/>
      <w:r w:rsidRPr="001968C5">
        <w:rPr>
          <w:color w:val="333333"/>
          <w:sz w:val="22"/>
          <w:szCs w:val="22"/>
        </w:rPr>
        <w:t xml:space="preserve"> та </w:t>
      </w:r>
      <w:proofErr w:type="spellStart"/>
      <w:r w:rsidRPr="001968C5">
        <w:rPr>
          <w:color w:val="333333"/>
          <w:sz w:val="22"/>
          <w:szCs w:val="22"/>
        </w:rPr>
        <w:t>учасників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цивільного</w:t>
      </w:r>
      <w:proofErr w:type="spellEnd"/>
      <w:r w:rsidRPr="001968C5">
        <w:rPr>
          <w:color w:val="333333"/>
          <w:sz w:val="22"/>
          <w:szCs w:val="22"/>
        </w:rPr>
        <w:t xml:space="preserve"> обороту </w:t>
      </w:r>
      <w:proofErr w:type="spellStart"/>
      <w:r w:rsidRPr="001968C5">
        <w:rPr>
          <w:color w:val="333333"/>
          <w:sz w:val="22"/>
          <w:szCs w:val="22"/>
        </w:rPr>
        <w:t>достовірною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інформацією</w:t>
      </w:r>
      <w:proofErr w:type="spellEnd"/>
      <w:r w:rsidRPr="001968C5">
        <w:rPr>
          <w:color w:val="333333"/>
          <w:sz w:val="22"/>
          <w:szCs w:val="22"/>
        </w:rPr>
        <w:t xml:space="preserve"> про </w:t>
      </w:r>
      <w:proofErr w:type="spellStart"/>
      <w:r w:rsidRPr="001968C5">
        <w:rPr>
          <w:color w:val="333333"/>
          <w:sz w:val="22"/>
          <w:szCs w:val="22"/>
        </w:rPr>
        <w:t>юридичних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осіб</w:t>
      </w:r>
      <w:proofErr w:type="spellEnd"/>
      <w:r w:rsidRPr="001968C5">
        <w:rPr>
          <w:color w:val="333333"/>
          <w:sz w:val="22"/>
          <w:szCs w:val="22"/>
        </w:rPr>
        <w:t xml:space="preserve"> та </w:t>
      </w:r>
      <w:proofErr w:type="spellStart"/>
      <w:r w:rsidRPr="001968C5">
        <w:rPr>
          <w:color w:val="333333"/>
          <w:sz w:val="22"/>
          <w:szCs w:val="22"/>
        </w:rPr>
        <w:t>фізичних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осіб</w:t>
      </w:r>
      <w:proofErr w:type="spellEnd"/>
      <w:r w:rsidRPr="001968C5">
        <w:rPr>
          <w:color w:val="333333"/>
          <w:sz w:val="22"/>
          <w:szCs w:val="22"/>
        </w:rPr>
        <w:t xml:space="preserve"> – </w:t>
      </w:r>
      <w:proofErr w:type="spellStart"/>
      <w:r w:rsidRPr="001968C5">
        <w:rPr>
          <w:color w:val="333333"/>
          <w:sz w:val="22"/>
          <w:szCs w:val="22"/>
        </w:rPr>
        <w:t>підприємців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1968C5">
        <w:rPr>
          <w:color w:val="333333"/>
          <w:sz w:val="22"/>
          <w:szCs w:val="22"/>
        </w:rPr>
        <w:t>в</w:t>
      </w:r>
      <w:proofErr w:type="gramEnd"/>
      <w:r w:rsidRPr="001968C5">
        <w:rPr>
          <w:color w:val="333333"/>
          <w:sz w:val="22"/>
          <w:szCs w:val="22"/>
        </w:rPr>
        <w:t>ідповідно</w:t>
      </w:r>
      <w:proofErr w:type="spellEnd"/>
      <w:r w:rsidRPr="001968C5">
        <w:rPr>
          <w:color w:val="333333"/>
          <w:sz w:val="22"/>
          <w:szCs w:val="22"/>
        </w:rPr>
        <w:t xml:space="preserve"> до Закону </w:t>
      </w:r>
      <w:proofErr w:type="spellStart"/>
      <w:r w:rsidRPr="001968C5">
        <w:rPr>
          <w:color w:val="333333"/>
          <w:sz w:val="22"/>
          <w:szCs w:val="22"/>
        </w:rPr>
        <w:t>України</w:t>
      </w:r>
      <w:proofErr w:type="spellEnd"/>
      <w:r w:rsidRPr="001968C5">
        <w:rPr>
          <w:color w:val="333333"/>
          <w:sz w:val="22"/>
          <w:szCs w:val="22"/>
        </w:rPr>
        <w:t xml:space="preserve"> 15 </w:t>
      </w:r>
      <w:proofErr w:type="spellStart"/>
      <w:r w:rsidRPr="001968C5">
        <w:rPr>
          <w:color w:val="333333"/>
          <w:sz w:val="22"/>
          <w:szCs w:val="22"/>
        </w:rPr>
        <w:t>травня</w:t>
      </w:r>
      <w:proofErr w:type="spellEnd"/>
      <w:r w:rsidRPr="001968C5">
        <w:rPr>
          <w:color w:val="333333"/>
          <w:sz w:val="22"/>
          <w:szCs w:val="22"/>
        </w:rPr>
        <w:t xml:space="preserve"> 2003 року № 755-IV «Про </w:t>
      </w:r>
      <w:proofErr w:type="spellStart"/>
      <w:r w:rsidRPr="001968C5">
        <w:rPr>
          <w:color w:val="333333"/>
          <w:sz w:val="22"/>
          <w:szCs w:val="22"/>
        </w:rPr>
        <w:t>державну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реєстрацію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юридичних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осіб</w:t>
      </w:r>
      <w:proofErr w:type="spellEnd"/>
      <w:r w:rsidRPr="001968C5">
        <w:rPr>
          <w:color w:val="333333"/>
          <w:sz w:val="22"/>
          <w:szCs w:val="22"/>
        </w:rPr>
        <w:t xml:space="preserve">, </w:t>
      </w:r>
      <w:proofErr w:type="spellStart"/>
      <w:r w:rsidRPr="001968C5">
        <w:rPr>
          <w:color w:val="333333"/>
          <w:sz w:val="22"/>
          <w:szCs w:val="22"/>
        </w:rPr>
        <w:t>фізичних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осіб</w:t>
      </w:r>
      <w:proofErr w:type="spellEnd"/>
      <w:r w:rsidRPr="001968C5">
        <w:rPr>
          <w:color w:val="333333"/>
          <w:sz w:val="22"/>
          <w:szCs w:val="22"/>
        </w:rPr>
        <w:t xml:space="preserve"> - </w:t>
      </w:r>
      <w:proofErr w:type="spellStart"/>
      <w:r w:rsidRPr="001968C5">
        <w:rPr>
          <w:color w:val="333333"/>
          <w:sz w:val="22"/>
          <w:szCs w:val="22"/>
        </w:rPr>
        <w:t>підприємців</w:t>
      </w:r>
      <w:proofErr w:type="spellEnd"/>
      <w:r w:rsidRPr="001968C5">
        <w:rPr>
          <w:color w:val="333333"/>
          <w:sz w:val="22"/>
          <w:szCs w:val="22"/>
        </w:rPr>
        <w:t xml:space="preserve"> та </w:t>
      </w:r>
      <w:proofErr w:type="spellStart"/>
      <w:r w:rsidRPr="001968C5">
        <w:rPr>
          <w:color w:val="333333"/>
          <w:sz w:val="22"/>
          <w:szCs w:val="22"/>
        </w:rPr>
        <w:t>громадських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формувань</w:t>
      </w:r>
      <w:proofErr w:type="spellEnd"/>
      <w:r w:rsidRPr="001968C5">
        <w:rPr>
          <w:color w:val="333333"/>
          <w:sz w:val="22"/>
          <w:szCs w:val="22"/>
        </w:rPr>
        <w:t xml:space="preserve">» створено </w:t>
      </w:r>
      <w:proofErr w:type="spellStart"/>
      <w:r w:rsidRPr="001968C5">
        <w:rPr>
          <w:color w:val="333333"/>
          <w:sz w:val="22"/>
          <w:szCs w:val="22"/>
        </w:rPr>
        <w:t>Єдиний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державний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реє</w:t>
      </w:r>
      <w:proofErr w:type="gramStart"/>
      <w:r w:rsidRPr="001968C5">
        <w:rPr>
          <w:color w:val="333333"/>
          <w:sz w:val="22"/>
          <w:szCs w:val="22"/>
        </w:rPr>
        <w:t>стр</w:t>
      </w:r>
      <w:proofErr w:type="spellEnd"/>
      <w:proofErr w:type="gram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юридичних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осіб</w:t>
      </w:r>
      <w:proofErr w:type="spellEnd"/>
      <w:r w:rsidRPr="001968C5">
        <w:rPr>
          <w:color w:val="333333"/>
          <w:sz w:val="22"/>
          <w:szCs w:val="22"/>
        </w:rPr>
        <w:t xml:space="preserve">, </w:t>
      </w:r>
      <w:proofErr w:type="spellStart"/>
      <w:r w:rsidRPr="001968C5">
        <w:rPr>
          <w:color w:val="333333"/>
          <w:sz w:val="22"/>
          <w:szCs w:val="22"/>
        </w:rPr>
        <w:t>фізичних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осіб</w:t>
      </w:r>
      <w:proofErr w:type="spellEnd"/>
      <w:r w:rsidRPr="001968C5">
        <w:rPr>
          <w:color w:val="333333"/>
          <w:sz w:val="22"/>
          <w:szCs w:val="22"/>
        </w:rPr>
        <w:t xml:space="preserve"> - </w:t>
      </w:r>
      <w:proofErr w:type="spellStart"/>
      <w:r w:rsidRPr="001968C5">
        <w:rPr>
          <w:color w:val="333333"/>
          <w:sz w:val="22"/>
          <w:szCs w:val="22"/>
        </w:rPr>
        <w:t>підприємців</w:t>
      </w:r>
      <w:proofErr w:type="spellEnd"/>
      <w:r w:rsidRPr="001968C5">
        <w:rPr>
          <w:color w:val="333333"/>
          <w:sz w:val="22"/>
          <w:szCs w:val="22"/>
        </w:rPr>
        <w:t xml:space="preserve"> та </w:t>
      </w:r>
      <w:proofErr w:type="spellStart"/>
      <w:r w:rsidRPr="001968C5">
        <w:rPr>
          <w:color w:val="333333"/>
          <w:sz w:val="22"/>
          <w:szCs w:val="22"/>
        </w:rPr>
        <w:t>громадських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формувань</w:t>
      </w:r>
      <w:proofErr w:type="spellEnd"/>
      <w:r w:rsidRPr="001968C5">
        <w:rPr>
          <w:color w:val="333333"/>
          <w:sz w:val="22"/>
          <w:szCs w:val="22"/>
        </w:rPr>
        <w:t>.</w:t>
      </w:r>
    </w:p>
    <w:p w:rsidR="001968C5" w:rsidRPr="001968C5" w:rsidRDefault="001968C5" w:rsidP="001968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1968C5">
        <w:rPr>
          <w:color w:val="333333"/>
          <w:sz w:val="22"/>
          <w:szCs w:val="22"/>
        </w:rPr>
        <w:t>Відомості</w:t>
      </w:r>
      <w:proofErr w:type="spellEnd"/>
      <w:r w:rsidRPr="001968C5">
        <w:rPr>
          <w:color w:val="333333"/>
          <w:sz w:val="22"/>
          <w:szCs w:val="22"/>
        </w:rPr>
        <w:t xml:space="preserve">, </w:t>
      </w:r>
      <w:proofErr w:type="spellStart"/>
      <w:r w:rsidRPr="001968C5">
        <w:rPr>
          <w:color w:val="333333"/>
          <w:sz w:val="22"/>
          <w:szCs w:val="22"/>
        </w:rPr>
        <w:t>що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містяться</w:t>
      </w:r>
      <w:proofErr w:type="spellEnd"/>
      <w:r w:rsidRPr="001968C5">
        <w:rPr>
          <w:color w:val="333333"/>
          <w:sz w:val="22"/>
          <w:szCs w:val="22"/>
        </w:rPr>
        <w:t xml:space="preserve"> в Є</w:t>
      </w:r>
      <w:proofErr w:type="gramStart"/>
      <w:r w:rsidRPr="001968C5">
        <w:rPr>
          <w:color w:val="333333"/>
          <w:sz w:val="22"/>
          <w:szCs w:val="22"/>
        </w:rPr>
        <w:t>ДР</w:t>
      </w:r>
      <w:proofErr w:type="gramEnd"/>
      <w:r w:rsidRPr="001968C5">
        <w:rPr>
          <w:color w:val="333333"/>
          <w:sz w:val="22"/>
          <w:szCs w:val="22"/>
        </w:rPr>
        <w:t xml:space="preserve">, </w:t>
      </w:r>
      <w:proofErr w:type="spellStart"/>
      <w:r w:rsidRPr="001968C5">
        <w:rPr>
          <w:color w:val="333333"/>
          <w:sz w:val="22"/>
          <w:szCs w:val="22"/>
        </w:rPr>
        <w:t>є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відкритими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і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загальнодоступними</w:t>
      </w:r>
      <w:proofErr w:type="spellEnd"/>
      <w:r w:rsidRPr="001968C5">
        <w:rPr>
          <w:color w:val="333333"/>
          <w:sz w:val="22"/>
          <w:szCs w:val="22"/>
        </w:rPr>
        <w:t xml:space="preserve"> (</w:t>
      </w:r>
      <w:proofErr w:type="spellStart"/>
      <w:r w:rsidRPr="001968C5">
        <w:rPr>
          <w:color w:val="333333"/>
          <w:sz w:val="22"/>
          <w:szCs w:val="22"/>
        </w:rPr>
        <w:t>крім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реєстраційних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номерів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облікових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карток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платників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податків</w:t>
      </w:r>
      <w:proofErr w:type="spellEnd"/>
      <w:r w:rsidRPr="001968C5">
        <w:rPr>
          <w:color w:val="333333"/>
          <w:sz w:val="22"/>
          <w:szCs w:val="22"/>
        </w:rPr>
        <w:t xml:space="preserve"> та </w:t>
      </w:r>
      <w:proofErr w:type="spellStart"/>
      <w:r w:rsidRPr="001968C5">
        <w:rPr>
          <w:color w:val="333333"/>
          <w:sz w:val="22"/>
          <w:szCs w:val="22"/>
        </w:rPr>
        <w:t>паспортних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даних</w:t>
      </w:r>
      <w:proofErr w:type="spellEnd"/>
      <w:r w:rsidRPr="001968C5">
        <w:rPr>
          <w:color w:val="333333"/>
          <w:sz w:val="22"/>
          <w:szCs w:val="22"/>
        </w:rPr>
        <w:t xml:space="preserve">) та у </w:t>
      </w:r>
      <w:proofErr w:type="spellStart"/>
      <w:r w:rsidRPr="001968C5">
        <w:rPr>
          <w:color w:val="333333"/>
          <w:sz w:val="22"/>
          <w:szCs w:val="22"/>
        </w:rPr>
        <w:t>випадках</w:t>
      </w:r>
      <w:proofErr w:type="spellEnd"/>
      <w:r w:rsidRPr="001968C5">
        <w:rPr>
          <w:color w:val="333333"/>
          <w:sz w:val="22"/>
          <w:szCs w:val="22"/>
        </w:rPr>
        <w:t xml:space="preserve">, </w:t>
      </w:r>
      <w:proofErr w:type="spellStart"/>
      <w:r w:rsidRPr="001968C5">
        <w:rPr>
          <w:color w:val="333333"/>
          <w:sz w:val="22"/>
          <w:szCs w:val="22"/>
        </w:rPr>
        <w:t>передбачених</w:t>
      </w:r>
      <w:proofErr w:type="spellEnd"/>
      <w:r w:rsidRPr="001968C5">
        <w:rPr>
          <w:color w:val="333333"/>
          <w:sz w:val="22"/>
          <w:szCs w:val="22"/>
        </w:rPr>
        <w:t xml:space="preserve"> Законом № 755, за </w:t>
      </w:r>
      <w:proofErr w:type="spellStart"/>
      <w:r w:rsidRPr="001968C5">
        <w:rPr>
          <w:color w:val="333333"/>
          <w:sz w:val="22"/>
          <w:szCs w:val="22"/>
        </w:rPr>
        <w:t>їх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надання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стягується</w:t>
      </w:r>
      <w:proofErr w:type="spellEnd"/>
      <w:r w:rsidRPr="001968C5">
        <w:rPr>
          <w:color w:val="333333"/>
          <w:sz w:val="22"/>
          <w:szCs w:val="22"/>
        </w:rPr>
        <w:t xml:space="preserve"> плата (</w:t>
      </w:r>
      <w:proofErr w:type="spellStart"/>
      <w:r w:rsidRPr="001968C5">
        <w:rPr>
          <w:color w:val="333333"/>
          <w:sz w:val="22"/>
          <w:szCs w:val="22"/>
        </w:rPr>
        <w:t>частина</w:t>
      </w:r>
      <w:proofErr w:type="spellEnd"/>
      <w:r w:rsidRPr="001968C5">
        <w:rPr>
          <w:color w:val="333333"/>
          <w:sz w:val="22"/>
          <w:szCs w:val="22"/>
        </w:rPr>
        <w:t xml:space="preserve"> перша ст. 11 Закону № 755)</w:t>
      </w:r>
    </w:p>
    <w:p w:rsidR="001968C5" w:rsidRPr="001968C5" w:rsidRDefault="001968C5" w:rsidP="001968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1968C5">
        <w:rPr>
          <w:color w:val="333333"/>
          <w:sz w:val="22"/>
          <w:szCs w:val="22"/>
        </w:rPr>
        <w:t>Відповідно</w:t>
      </w:r>
      <w:proofErr w:type="spellEnd"/>
      <w:r w:rsidRPr="001968C5">
        <w:rPr>
          <w:color w:val="333333"/>
          <w:sz w:val="22"/>
          <w:szCs w:val="22"/>
        </w:rPr>
        <w:t xml:space="preserve"> до </w:t>
      </w:r>
      <w:proofErr w:type="spellStart"/>
      <w:r w:rsidRPr="001968C5">
        <w:rPr>
          <w:color w:val="333333"/>
          <w:sz w:val="22"/>
          <w:szCs w:val="22"/>
        </w:rPr>
        <w:t>частини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третьої</w:t>
      </w:r>
      <w:proofErr w:type="spellEnd"/>
      <w:r w:rsidRPr="001968C5">
        <w:rPr>
          <w:color w:val="333333"/>
          <w:sz w:val="22"/>
          <w:szCs w:val="22"/>
        </w:rPr>
        <w:t xml:space="preserve"> ст. 5 Закону № 755 </w:t>
      </w:r>
      <w:proofErr w:type="spellStart"/>
      <w:r w:rsidRPr="001968C5">
        <w:rPr>
          <w:color w:val="333333"/>
          <w:sz w:val="22"/>
          <w:szCs w:val="22"/>
        </w:rPr>
        <w:t>забезпечення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ведення</w:t>
      </w:r>
      <w:proofErr w:type="spellEnd"/>
      <w:r w:rsidRPr="001968C5">
        <w:rPr>
          <w:color w:val="333333"/>
          <w:sz w:val="22"/>
          <w:szCs w:val="22"/>
        </w:rPr>
        <w:t xml:space="preserve"> Є</w:t>
      </w:r>
      <w:proofErr w:type="gramStart"/>
      <w:r w:rsidRPr="001968C5">
        <w:rPr>
          <w:color w:val="333333"/>
          <w:sz w:val="22"/>
          <w:szCs w:val="22"/>
        </w:rPr>
        <w:t>ДР</w:t>
      </w:r>
      <w:proofErr w:type="gramEnd"/>
      <w:r w:rsidRPr="001968C5">
        <w:rPr>
          <w:color w:val="333333"/>
          <w:sz w:val="22"/>
          <w:szCs w:val="22"/>
        </w:rPr>
        <w:t xml:space="preserve"> та </w:t>
      </w:r>
      <w:proofErr w:type="spellStart"/>
      <w:r w:rsidRPr="001968C5">
        <w:rPr>
          <w:color w:val="333333"/>
          <w:sz w:val="22"/>
          <w:szCs w:val="22"/>
        </w:rPr>
        <w:t>надання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відомостей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з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нього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належить</w:t>
      </w:r>
      <w:proofErr w:type="spellEnd"/>
      <w:r w:rsidRPr="001968C5">
        <w:rPr>
          <w:color w:val="333333"/>
          <w:sz w:val="22"/>
          <w:szCs w:val="22"/>
        </w:rPr>
        <w:t xml:space="preserve"> до </w:t>
      </w:r>
      <w:proofErr w:type="spellStart"/>
      <w:r w:rsidRPr="001968C5">
        <w:rPr>
          <w:color w:val="333333"/>
          <w:sz w:val="22"/>
          <w:szCs w:val="22"/>
        </w:rPr>
        <w:t>повноважень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суб’єктів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державної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реєстрації</w:t>
      </w:r>
      <w:proofErr w:type="spellEnd"/>
      <w:r w:rsidRPr="001968C5">
        <w:rPr>
          <w:color w:val="333333"/>
          <w:sz w:val="22"/>
          <w:szCs w:val="22"/>
        </w:rPr>
        <w:t>.</w:t>
      </w:r>
    </w:p>
    <w:p w:rsidR="001968C5" w:rsidRDefault="001968C5" w:rsidP="001968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1968C5">
        <w:rPr>
          <w:color w:val="333333"/>
          <w:sz w:val="22"/>
          <w:szCs w:val="22"/>
        </w:rPr>
        <w:t xml:space="preserve">Порядок </w:t>
      </w:r>
      <w:proofErr w:type="spellStart"/>
      <w:r w:rsidRPr="001968C5">
        <w:rPr>
          <w:color w:val="333333"/>
          <w:sz w:val="22"/>
          <w:szCs w:val="22"/>
        </w:rPr>
        <w:t>надання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відомостей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з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Єдиного</w:t>
      </w:r>
      <w:proofErr w:type="spellEnd"/>
      <w:r w:rsidRPr="001968C5">
        <w:rPr>
          <w:color w:val="333333"/>
          <w:sz w:val="22"/>
          <w:szCs w:val="22"/>
        </w:rPr>
        <w:t xml:space="preserve"> державного </w:t>
      </w:r>
      <w:proofErr w:type="spellStart"/>
      <w:r w:rsidRPr="001968C5">
        <w:rPr>
          <w:color w:val="333333"/>
          <w:sz w:val="22"/>
          <w:szCs w:val="22"/>
        </w:rPr>
        <w:t>реєстру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юридичних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осіб</w:t>
      </w:r>
      <w:proofErr w:type="spellEnd"/>
      <w:r w:rsidRPr="001968C5">
        <w:rPr>
          <w:color w:val="333333"/>
          <w:sz w:val="22"/>
          <w:szCs w:val="22"/>
        </w:rPr>
        <w:t xml:space="preserve">, </w:t>
      </w:r>
      <w:proofErr w:type="spellStart"/>
      <w:r w:rsidRPr="001968C5">
        <w:rPr>
          <w:color w:val="333333"/>
          <w:sz w:val="22"/>
          <w:szCs w:val="22"/>
        </w:rPr>
        <w:t>фізичних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осіб</w:t>
      </w:r>
      <w:proofErr w:type="spellEnd"/>
      <w:r w:rsidRPr="001968C5">
        <w:rPr>
          <w:color w:val="333333"/>
          <w:sz w:val="22"/>
          <w:szCs w:val="22"/>
        </w:rPr>
        <w:t xml:space="preserve"> - </w:t>
      </w:r>
      <w:proofErr w:type="spellStart"/>
      <w:proofErr w:type="gramStart"/>
      <w:r w:rsidRPr="001968C5">
        <w:rPr>
          <w:color w:val="333333"/>
          <w:sz w:val="22"/>
          <w:szCs w:val="22"/>
        </w:rPr>
        <w:t>п</w:t>
      </w:r>
      <w:proofErr w:type="gramEnd"/>
      <w:r w:rsidRPr="001968C5">
        <w:rPr>
          <w:color w:val="333333"/>
          <w:sz w:val="22"/>
          <w:szCs w:val="22"/>
        </w:rPr>
        <w:t>ідприємців</w:t>
      </w:r>
      <w:proofErr w:type="spellEnd"/>
      <w:r w:rsidRPr="001968C5">
        <w:rPr>
          <w:color w:val="333333"/>
          <w:sz w:val="22"/>
          <w:szCs w:val="22"/>
        </w:rPr>
        <w:t xml:space="preserve"> та </w:t>
      </w:r>
      <w:proofErr w:type="spellStart"/>
      <w:r w:rsidRPr="001968C5">
        <w:rPr>
          <w:color w:val="333333"/>
          <w:sz w:val="22"/>
          <w:szCs w:val="22"/>
        </w:rPr>
        <w:t>громадських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формувань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затверджений</w:t>
      </w:r>
      <w:proofErr w:type="spellEnd"/>
      <w:r w:rsidRPr="001968C5">
        <w:rPr>
          <w:color w:val="333333"/>
          <w:sz w:val="22"/>
          <w:szCs w:val="22"/>
        </w:rPr>
        <w:t xml:space="preserve"> наказом </w:t>
      </w:r>
      <w:proofErr w:type="spellStart"/>
      <w:r w:rsidRPr="001968C5">
        <w:rPr>
          <w:color w:val="333333"/>
          <w:sz w:val="22"/>
          <w:szCs w:val="22"/>
        </w:rPr>
        <w:t>Міністерства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юстиції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України</w:t>
      </w:r>
      <w:proofErr w:type="spellEnd"/>
      <w:r w:rsidRPr="001968C5">
        <w:rPr>
          <w:color w:val="333333"/>
          <w:sz w:val="22"/>
          <w:szCs w:val="22"/>
        </w:rPr>
        <w:t xml:space="preserve"> </w:t>
      </w:r>
      <w:proofErr w:type="spellStart"/>
      <w:r w:rsidRPr="001968C5">
        <w:rPr>
          <w:color w:val="333333"/>
          <w:sz w:val="22"/>
          <w:szCs w:val="22"/>
        </w:rPr>
        <w:t>від</w:t>
      </w:r>
      <w:proofErr w:type="spellEnd"/>
      <w:r w:rsidRPr="001968C5">
        <w:rPr>
          <w:color w:val="333333"/>
          <w:sz w:val="22"/>
          <w:szCs w:val="22"/>
        </w:rPr>
        <w:t xml:space="preserve"> 10.06.2016 року № 1657/5.</w:t>
      </w:r>
    </w:p>
    <w:p w:rsidR="001968C5" w:rsidRPr="001968C5" w:rsidRDefault="001968C5" w:rsidP="001968C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333333"/>
          <w:sz w:val="22"/>
          <w:szCs w:val="22"/>
          <w:lang w:val="uk-UA"/>
        </w:rPr>
      </w:pPr>
      <w:proofErr w:type="spellStart"/>
      <w:r w:rsidRPr="001968C5">
        <w:rPr>
          <w:b/>
          <w:color w:val="333333"/>
          <w:sz w:val="22"/>
          <w:szCs w:val="22"/>
          <w:lang w:val="uk-UA"/>
        </w:rPr>
        <w:t>Старобільська</w:t>
      </w:r>
      <w:proofErr w:type="spellEnd"/>
      <w:r w:rsidRPr="001968C5">
        <w:rPr>
          <w:b/>
          <w:color w:val="333333"/>
          <w:sz w:val="22"/>
          <w:szCs w:val="22"/>
          <w:lang w:val="uk-UA"/>
        </w:rPr>
        <w:t xml:space="preserve"> ОДПІ</w:t>
      </w:r>
    </w:p>
    <w:p w:rsidR="001968C5" w:rsidRPr="001968C5" w:rsidRDefault="001968C5" w:rsidP="001968C5">
      <w:pPr>
        <w:rPr>
          <w:rFonts w:ascii="Times New Roman" w:hAnsi="Times New Roman" w:cs="Times New Roman"/>
        </w:rPr>
      </w:pPr>
    </w:p>
    <w:sectPr w:rsidR="001968C5" w:rsidRPr="001968C5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1968C5"/>
    <w:rsid w:val="001968C5"/>
    <w:rsid w:val="0027312D"/>
    <w:rsid w:val="00935E9B"/>
    <w:rsid w:val="009C5760"/>
    <w:rsid w:val="00B46ED6"/>
    <w:rsid w:val="00B81D97"/>
    <w:rsid w:val="00B927DD"/>
    <w:rsid w:val="00CE71CA"/>
    <w:rsid w:val="00D0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68C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</Words>
  <Characters>2006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1</cp:revision>
  <dcterms:created xsi:type="dcterms:W3CDTF">2018-07-18T12:11:00Z</dcterms:created>
  <dcterms:modified xsi:type="dcterms:W3CDTF">2018-07-18T12:17:00Z</dcterms:modified>
</cp:coreProperties>
</file>