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110FAD" w:rsidRDefault="00110FAD" w:rsidP="00110FAD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110FAD">
        <w:rPr>
          <w:rFonts w:ascii="Times New Roman" w:hAnsi="Times New Roman" w:cs="Times New Roman"/>
          <w:b/>
          <w:bCs/>
          <w:color w:val="333333"/>
        </w:rPr>
        <w:t>Понад</w:t>
      </w:r>
      <w:proofErr w:type="spellEnd"/>
      <w:r w:rsidRPr="00110FAD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110FAD">
        <w:rPr>
          <w:rFonts w:ascii="Times New Roman" w:hAnsi="Times New Roman" w:cs="Times New Roman"/>
          <w:b/>
          <w:bCs/>
          <w:color w:val="333333"/>
          <w:lang w:val="uk-UA"/>
        </w:rPr>
        <w:t>120</w:t>
      </w:r>
      <w:r w:rsidRPr="00110FAD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110FAD">
        <w:rPr>
          <w:rFonts w:ascii="Times New Roman" w:hAnsi="Times New Roman" w:cs="Times New Roman"/>
          <w:b/>
          <w:bCs/>
          <w:color w:val="333333"/>
          <w:lang w:val="uk-UA"/>
        </w:rPr>
        <w:t>мільйонів</w:t>
      </w:r>
      <w:r w:rsidRPr="00110FA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10FAD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  <w:r w:rsidRPr="00110FAD">
        <w:rPr>
          <w:rFonts w:ascii="Times New Roman" w:hAnsi="Times New Roman" w:cs="Times New Roman"/>
          <w:b/>
          <w:bCs/>
          <w:color w:val="333333"/>
        </w:rPr>
        <w:t xml:space="preserve"> ПДФО </w:t>
      </w:r>
      <w:proofErr w:type="spellStart"/>
      <w:r w:rsidRPr="00110FAD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110FAD">
        <w:rPr>
          <w:rFonts w:ascii="Times New Roman" w:hAnsi="Times New Roman" w:cs="Times New Roman"/>
          <w:b/>
          <w:bCs/>
          <w:color w:val="333333"/>
        </w:rPr>
        <w:t xml:space="preserve"> до </w:t>
      </w:r>
      <w:proofErr w:type="spellStart"/>
      <w:r w:rsidRPr="00110FAD">
        <w:rPr>
          <w:rFonts w:ascii="Times New Roman" w:hAnsi="Times New Roman" w:cs="Times New Roman"/>
          <w:b/>
          <w:bCs/>
          <w:color w:val="333333"/>
        </w:rPr>
        <w:t>місцевих</w:t>
      </w:r>
      <w:proofErr w:type="spellEnd"/>
      <w:r w:rsidRPr="00110FA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10FAD">
        <w:rPr>
          <w:rFonts w:ascii="Times New Roman" w:hAnsi="Times New Roman" w:cs="Times New Roman"/>
          <w:b/>
          <w:bCs/>
          <w:color w:val="333333"/>
        </w:rPr>
        <w:t>бюджетів</w:t>
      </w:r>
      <w:proofErr w:type="spellEnd"/>
      <w:r w:rsidRPr="00110FAD">
        <w:rPr>
          <w:rFonts w:ascii="Times New Roman" w:hAnsi="Times New Roman" w:cs="Times New Roman"/>
          <w:b/>
          <w:bCs/>
          <w:color w:val="333333"/>
          <w:lang w:val="uk-UA"/>
        </w:rPr>
        <w:t xml:space="preserve"> платники </w:t>
      </w:r>
      <w:proofErr w:type="spellStart"/>
      <w:r w:rsidRPr="00110FAD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110FAD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110FAD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110FAD" w:rsidRPr="00110FAD" w:rsidRDefault="00110FAD" w:rsidP="00110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FAD">
        <w:rPr>
          <w:color w:val="333333"/>
          <w:sz w:val="22"/>
          <w:szCs w:val="22"/>
          <w:lang w:val="uk-UA"/>
        </w:rPr>
        <w:t xml:space="preserve">В </w:t>
      </w:r>
      <w:proofErr w:type="spellStart"/>
      <w:r w:rsidRPr="00110FAD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110FAD">
        <w:rPr>
          <w:color w:val="333333"/>
          <w:sz w:val="22"/>
          <w:szCs w:val="22"/>
          <w:lang w:val="uk-UA"/>
        </w:rPr>
        <w:t xml:space="preserve"> ОДПІ ГУ ДФС у Луганській області повідомили про підсумки наповнення місцевих бюджетів з початку року. </w:t>
      </w:r>
      <w:proofErr w:type="spellStart"/>
      <w:r w:rsidRPr="00110FAD">
        <w:rPr>
          <w:color w:val="333333"/>
          <w:sz w:val="22"/>
          <w:szCs w:val="22"/>
        </w:rPr>
        <w:t>Податківці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зазначили</w:t>
      </w:r>
      <w:proofErr w:type="spellEnd"/>
      <w:r w:rsidRPr="00110FAD">
        <w:rPr>
          <w:color w:val="333333"/>
          <w:sz w:val="22"/>
          <w:szCs w:val="22"/>
        </w:rPr>
        <w:t xml:space="preserve">, </w:t>
      </w:r>
      <w:proofErr w:type="spellStart"/>
      <w:r w:rsidRPr="00110FAD">
        <w:rPr>
          <w:color w:val="333333"/>
          <w:sz w:val="22"/>
          <w:szCs w:val="22"/>
        </w:rPr>
        <w:t>що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основним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джерелом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надходжень</w:t>
      </w:r>
      <w:proofErr w:type="spellEnd"/>
      <w:r w:rsidRPr="00110FAD">
        <w:rPr>
          <w:color w:val="333333"/>
          <w:sz w:val="22"/>
          <w:szCs w:val="22"/>
        </w:rPr>
        <w:t xml:space="preserve"> до </w:t>
      </w:r>
      <w:proofErr w:type="spellStart"/>
      <w:r w:rsidRPr="00110FAD">
        <w:rPr>
          <w:color w:val="333333"/>
          <w:sz w:val="22"/>
          <w:szCs w:val="22"/>
        </w:rPr>
        <w:t>місцевого</w:t>
      </w:r>
      <w:proofErr w:type="spellEnd"/>
      <w:r w:rsidRPr="00110FAD">
        <w:rPr>
          <w:color w:val="333333"/>
          <w:sz w:val="22"/>
          <w:szCs w:val="22"/>
        </w:rPr>
        <w:t xml:space="preserve"> бюджету </w:t>
      </w:r>
      <w:proofErr w:type="spellStart"/>
      <w:r w:rsidRPr="00110FAD">
        <w:rPr>
          <w:color w:val="333333"/>
          <w:sz w:val="22"/>
          <w:szCs w:val="22"/>
        </w:rPr>
        <w:t>є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податок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gramStart"/>
      <w:r w:rsidRPr="00110FAD">
        <w:rPr>
          <w:color w:val="333333"/>
          <w:sz w:val="22"/>
          <w:szCs w:val="22"/>
        </w:rPr>
        <w:t>на доходи</w:t>
      </w:r>
      <w:proofErr w:type="gram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фізичних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осіб</w:t>
      </w:r>
      <w:proofErr w:type="spellEnd"/>
      <w:r w:rsidRPr="00110FAD">
        <w:rPr>
          <w:color w:val="333333"/>
          <w:sz w:val="22"/>
          <w:szCs w:val="22"/>
        </w:rPr>
        <w:t>.</w:t>
      </w:r>
    </w:p>
    <w:p w:rsidR="00110FAD" w:rsidRPr="00110FAD" w:rsidRDefault="00110FAD" w:rsidP="00110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FAD">
        <w:rPr>
          <w:color w:val="333333"/>
          <w:sz w:val="22"/>
          <w:szCs w:val="22"/>
        </w:rPr>
        <w:t xml:space="preserve">За </w:t>
      </w:r>
      <w:proofErr w:type="spellStart"/>
      <w:r w:rsidRPr="00110FAD">
        <w:rPr>
          <w:color w:val="333333"/>
          <w:sz w:val="22"/>
          <w:szCs w:val="22"/>
        </w:rPr>
        <w:t>період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із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січня</w:t>
      </w:r>
      <w:proofErr w:type="spellEnd"/>
      <w:r w:rsidRPr="00110FAD">
        <w:rPr>
          <w:color w:val="333333"/>
          <w:sz w:val="22"/>
          <w:szCs w:val="22"/>
        </w:rPr>
        <w:t xml:space="preserve"> по </w:t>
      </w:r>
      <w:proofErr w:type="spellStart"/>
      <w:r w:rsidRPr="00110FAD">
        <w:rPr>
          <w:color w:val="333333"/>
          <w:sz w:val="22"/>
          <w:szCs w:val="22"/>
        </w:rPr>
        <w:t>червень</w:t>
      </w:r>
      <w:proofErr w:type="spellEnd"/>
      <w:r w:rsidRPr="00110FAD">
        <w:rPr>
          <w:color w:val="333333"/>
          <w:sz w:val="22"/>
          <w:szCs w:val="22"/>
        </w:rPr>
        <w:t xml:space="preserve"> 2018 року </w:t>
      </w:r>
      <w:proofErr w:type="spellStart"/>
      <w:r w:rsidRPr="00110FAD">
        <w:rPr>
          <w:color w:val="333333"/>
          <w:sz w:val="22"/>
          <w:szCs w:val="22"/>
        </w:rPr>
        <w:t>фактично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надійшло</w:t>
      </w:r>
      <w:proofErr w:type="spellEnd"/>
      <w:r w:rsidRPr="00110FAD">
        <w:rPr>
          <w:rStyle w:val="apple-converted-space"/>
          <w:color w:val="333333"/>
          <w:sz w:val="22"/>
          <w:szCs w:val="22"/>
        </w:rPr>
        <w:t> </w:t>
      </w:r>
      <w:r w:rsidRPr="00110FAD">
        <w:rPr>
          <w:rStyle w:val="a4"/>
          <w:color w:val="333333"/>
          <w:sz w:val="22"/>
          <w:szCs w:val="22"/>
          <w:lang w:val="uk-UA"/>
        </w:rPr>
        <w:t>121,9</w:t>
      </w:r>
      <w:r w:rsidRPr="00110FAD">
        <w:rPr>
          <w:rStyle w:val="apple-converted-space"/>
          <w:color w:val="333333"/>
          <w:sz w:val="22"/>
          <w:szCs w:val="22"/>
        </w:rPr>
        <w:t> </w:t>
      </w:r>
      <w:proofErr w:type="spellStart"/>
      <w:proofErr w:type="gramStart"/>
      <w:r w:rsidRPr="00110FAD">
        <w:rPr>
          <w:rStyle w:val="a4"/>
          <w:color w:val="333333"/>
          <w:sz w:val="22"/>
          <w:szCs w:val="22"/>
        </w:rPr>
        <w:t>млн</w:t>
      </w:r>
      <w:proofErr w:type="spellEnd"/>
      <w:proofErr w:type="gramEnd"/>
      <w:r w:rsidRPr="00110FAD">
        <w:rPr>
          <w:rStyle w:val="a4"/>
          <w:color w:val="333333"/>
          <w:sz w:val="22"/>
          <w:szCs w:val="22"/>
        </w:rPr>
        <w:t> </w:t>
      </w:r>
      <w:proofErr w:type="spellStart"/>
      <w:r w:rsidRPr="00110FAD">
        <w:rPr>
          <w:rStyle w:val="a4"/>
          <w:color w:val="333333"/>
          <w:sz w:val="22"/>
          <w:szCs w:val="22"/>
        </w:rPr>
        <w:t>грн</w:t>
      </w:r>
      <w:proofErr w:type="spellEnd"/>
      <w:r w:rsidRPr="00110FAD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110FAD">
        <w:rPr>
          <w:color w:val="333333"/>
          <w:sz w:val="22"/>
          <w:szCs w:val="22"/>
        </w:rPr>
        <w:t>цього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податку</w:t>
      </w:r>
      <w:proofErr w:type="spellEnd"/>
      <w:r w:rsidRPr="00110FAD">
        <w:rPr>
          <w:rStyle w:val="a4"/>
          <w:color w:val="333333"/>
          <w:sz w:val="22"/>
          <w:szCs w:val="22"/>
        </w:rPr>
        <w:t>.</w:t>
      </w:r>
      <w:r w:rsidRPr="00110FAD">
        <w:rPr>
          <w:rStyle w:val="apple-converted-space"/>
          <w:color w:val="333333"/>
          <w:sz w:val="22"/>
          <w:szCs w:val="22"/>
        </w:rPr>
        <w:t> </w:t>
      </w:r>
      <w:r w:rsidRPr="00110FAD">
        <w:rPr>
          <w:color w:val="333333"/>
          <w:sz w:val="22"/>
          <w:szCs w:val="22"/>
        </w:rPr>
        <w:t xml:space="preserve">У </w:t>
      </w:r>
      <w:proofErr w:type="spellStart"/>
      <w:r w:rsidRPr="00110FAD">
        <w:rPr>
          <w:color w:val="333333"/>
          <w:sz w:val="22"/>
          <w:szCs w:val="22"/>
        </w:rPr>
        <w:t>порівнянні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з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аналогічним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періодом</w:t>
      </w:r>
      <w:proofErr w:type="spellEnd"/>
      <w:r w:rsidRPr="00110FAD">
        <w:rPr>
          <w:color w:val="333333"/>
          <w:sz w:val="22"/>
          <w:szCs w:val="22"/>
        </w:rPr>
        <w:t xml:space="preserve"> 2017 року </w:t>
      </w:r>
      <w:proofErr w:type="spellStart"/>
      <w:r w:rsidRPr="00110FAD">
        <w:rPr>
          <w:color w:val="333333"/>
          <w:sz w:val="22"/>
          <w:szCs w:val="22"/>
        </w:rPr>
        <w:t>забезпечено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прирі</w:t>
      </w:r>
      <w:proofErr w:type="gramStart"/>
      <w:r w:rsidRPr="00110FAD">
        <w:rPr>
          <w:color w:val="333333"/>
          <w:sz w:val="22"/>
          <w:szCs w:val="22"/>
        </w:rPr>
        <w:t>ст</w:t>
      </w:r>
      <w:proofErr w:type="spellEnd"/>
      <w:proofErr w:type="gramEnd"/>
      <w:r w:rsidRPr="00110FAD">
        <w:rPr>
          <w:color w:val="333333"/>
          <w:sz w:val="22"/>
          <w:szCs w:val="22"/>
        </w:rPr>
        <w:t xml:space="preserve"> на </w:t>
      </w:r>
      <w:r w:rsidRPr="00110FAD">
        <w:rPr>
          <w:color w:val="333333"/>
          <w:sz w:val="22"/>
          <w:szCs w:val="22"/>
          <w:lang w:val="uk-UA"/>
        </w:rPr>
        <w:t xml:space="preserve">19 </w:t>
      </w:r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відсотк</w:t>
      </w:r>
      <w:r w:rsidRPr="00110FAD">
        <w:rPr>
          <w:color w:val="333333"/>
          <w:sz w:val="22"/>
          <w:szCs w:val="22"/>
          <w:lang w:val="uk-UA"/>
        </w:rPr>
        <w:t>ів</w:t>
      </w:r>
      <w:proofErr w:type="spellEnd"/>
      <w:r w:rsidRPr="00110FAD">
        <w:rPr>
          <w:color w:val="333333"/>
          <w:sz w:val="22"/>
          <w:szCs w:val="22"/>
        </w:rPr>
        <w:t xml:space="preserve">  </w:t>
      </w:r>
      <w:proofErr w:type="spellStart"/>
      <w:r w:rsidRPr="00110FAD">
        <w:rPr>
          <w:color w:val="333333"/>
          <w:sz w:val="22"/>
          <w:szCs w:val="22"/>
        </w:rPr>
        <w:t>або</w:t>
      </w:r>
      <w:proofErr w:type="spellEnd"/>
      <w:r w:rsidRPr="00110FAD">
        <w:rPr>
          <w:color w:val="333333"/>
          <w:sz w:val="22"/>
          <w:szCs w:val="22"/>
        </w:rPr>
        <w:t xml:space="preserve"> на</w:t>
      </w:r>
      <w:r w:rsidRPr="00110FAD">
        <w:rPr>
          <w:rStyle w:val="apple-converted-space"/>
          <w:color w:val="333333"/>
          <w:sz w:val="22"/>
          <w:szCs w:val="22"/>
        </w:rPr>
        <w:t> </w:t>
      </w:r>
      <w:r w:rsidRPr="00110FAD">
        <w:rPr>
          <w:rStyle w:val="a4"/>
          <w:color w:val="333333"/>
          <w:sz w:val="22"/>
          <w:szCs w:val="22"/>
          <w:lang w:val="uk-UA"/>
        </w:rPr>
        <w:t>19,4</w:t>
      </w:r>
      <w:r w:rsidRPr="00110FAD">
        <w:rPr>
          <w:color w:val="333333"/>
          <w:sz w:val="22"/>
          <w:szCs w:val="22"/>
        </w:rPr>
        <w:t> </w:t>
      </w:r>
      <w:proofErr w:type="spellStart"/>
      <w:r w:rsidRPr="00110FAD">
        <w:rPr>
          <w:rStyle w:val="a4"/>
          <w:color w:val="333333"/>
          <w:sz w:val="22"/>
          <w:szCs w:val="22"/>
        </w:rPr>
        <w:t>млн</w:t>
      </w:r>
      <w:proofErr w:type="spellEnd"/>
      <w:r w:rsidRPr="00110FAD">
        <w:rPr>
          <w:rStyle w:val="a4"/>
          <w:color w:val="333333"/>
          <w:sz w:val="22"/>
          <w:szCs w:val="22"/>
        </w:rPr>
        <w:t> </w:t>
      </w:r>
      <w:proofErr w:type="spellStart"/>
      <w:r w:rsidRPr="00110FAD">
        <w:rPr>
          <w:rStyle w:val="a4"/>
          <w:color w:val="333333"/>
          <w:sz w:val="22"/>
          <w:szCs w:val="22"/>
        </w:rPr>
        <w:t>гривень</w:t>
      </w:r>
      <w:proofErr w:type="spellEnd"/>
      <w:r w:rsidRPr="00110FAD">
        <w:rPr>
          <w:color w:val="333333"/>
          <w:sz w:val="22"/>
          <w:szCs w:val="22"/>
        </w:rPr>
        <w:t>.</w:t>
      </w:r>
    </w:p>
    <w:p w:rsidR="00110FAD" w:rsidRPr="00110FAD" w:rsidRDefault="00110FAD" w:rsidP="00110FAD">
      <w:pPr>
        <w:pStyle w:val="bodytext2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110FAD">
        <w:rPr>
          <w:color w:val="333333"/>
          <w:sz w:val="22"/>
          <w:szCs w:val="22"/>
        </w:rPr>
        <w:t xml:space="preserve">У </w:t>
      </w:r>
      <w:proofErr w:type="spellStart"/>
      <w:r w:rsidRPr="00110FAD">
        <w:rPr>
          <w:color w:val="333333"/>
          <w:sz w:val="22"/>
          <w:szCs w:val="22"/>
        </w:rPr>
        <w:t>фіскальному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відомстві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110FAD">
        <w:rPr>
          <w:color w:val="333333"/>
          <w:sz w:val="22"/>
          <w:szCs w:val="22"/>
        </w:rPr>
        <w:t>п</w:t>
      </w:r>
      <w:proofErr w:type="gramEnd"/>
      <w:r w:rsidRPr="00110FAD">
        <w:rPr>
          <w:color w:val="333333"/>
          <w:sz w:val="22"/>
          <w:szCs w:val="22"/>
        </w:rPr>
        <w:t>ідкреслили</w:t>
      </w:r>
      <w:proofErr w:type="spellEnd"/>
      <w:r w:rsidRPr="00110FAD">
        <w:rPr>
          <w:color w:val="333333"/>
          <w:sz w:val="22"/>
          <w:szCs w:val="22"/>
        </w:rPr>
        <w:t xml:space="preserve">, </w:t>
      </w:r>
      <w:proofErr w:type="spellStart"/>
      <w:r w:rsidRPr="00110FAD">
        <w:rPr>
          <w:color w:val="333333"/>
          <w:sz w:val="22"/>
          <w:szCs w:val="22"/>
        </w:rPr>
        <w:t>що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таке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ефективне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наповнення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місцевого</w:t>
      </w:r>
      <w:proofErr w:type="spellEnd"/>
      <w:r w:rsidRPr="00110FAD">
        <w:rPr>
          <w:color w:val="333333"/>
          <w:sz w:val="22"/>
          <w:szCs w:val="22"/>
        </w:rPr>
        <w:t xml:space="preserve"> бюджету </w:t>
      </w:r>
      <w:proofErr w:type="spellStart"/>
      <w:r w:rsidRPr="00110FAD">
        <w:rPr>
          <w:color w:val="333333"/>
          <w:sz w:val="22"/>
          <w:szCs w:val="22"/>
        </w:rPr>
        <w:t>сприятиме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зростанню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економіки</w:t>
      </w:r>
      <w:proofErr w:type="spellEnd"/>
      <w:r w:rsidRPr="00110FAD">
        <w:rPr>
          <w:color w:val="333333"/>
          <w:sz w:val="22"/>
          <w:szCs w:val="22"/>
        </w:rPr>
        <w:t xml:space="preserve">, </w:t>
      </w:r>
      <w:proofErr w:type="spellStart"/>
      <w:r w:rsidRPr="00110FAD">
        <w:rPr>
          <w:color w:val="333333"/>
          <w:sz w:val="22"/>
          <w:szCs w:val="22"/>
        </w:rPr>
        <w:t>збільшенню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фінансування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соціальних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програм</w:t>
      </w:r>
      <w:proofErr w:type="spellEnd"/>
      <w:r w:rsidRPr="00110FAD">
        <w:rPr>
          <w:color w:val="333333"/>
          <w:sz w:val="22"/>
          <w:szCs w:val="22"/>
        </w:rPr>
        <w:t xml:space="preserve">, </w:t>
      </w:r>
      <w:proofErr w:type="spellStart"/>
      <w:r w:rsidRPr="00110FAD">
        <w:rPr>
          <w:color w:val="333333"/>
          <w:sz w:val="22"/>
          <w:szCs w:val="22"/>
        </w:rPr>
        <w:t>створенню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нових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робочих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місць</w:t>
      </w:r>
      <w:proofErr w:type="spellEnd"/>
      <w:r w:rsidRPr="00110FAD">
        <w:rPr>
          <w:color w:val="333333"/>
          <w:sz w:val="22"/>
          <w:szCs w:val="22"/>
        </w:rPr>
        <w:t xml:space="preserve"> та </w:t>
      </w:r>
      <w:proofErr w:type="spellStart"/>
      <w:r w:rsidRPr="00110FAD">
        <w:rPr>
          <w:color w:val="333333"/>
          <w:sz w:val="22"/>
          <w:szCs w:val="22"/>
        </w:rPr>
        <w:t>підвищенню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добробуту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громадян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Старобільського</w:t>
      </w:r>
      <w:proofErr w:type="spellEnd"/>
      <w:r w:rsidRPr="00110FAD">
        <w:rPr>
          <w:color w:val="333333"/>
          <w:sz w:val="22"/>
          <w:szCs w:val="22"/>
        </w:rPr>
        <w:t xml:space="preserve">, </w:t>
      </w:r>
      <w:proofErr w:type="spellStart"/>
      <w:r w:rsidRPr="00110FAD">
        <w:rPr>
          <w:color w:val="333333"/>
          <w:sz w:val="22"/>
          <w:szCs w:val="22"/>
        </w:rPr>
        <w:t>Марківського</w:t>
      </w:r>
      <w:proofErr w:type="spellEnd"/>
      <w:r w:rsidRPr="00110FAD">
        <w:rPr>
          <w:color w:val="333333"/>
          <w:sz w:val="22"/>
          <w:szCs w:val="22"/>
        </w:rPr>
        <w:t xml:space="preserve"> та </w:t>
      </w:r>
      <w:proofErr w:type="spellStart"/>
      <w:r w:rsidRPr="00110FAD">
        <w:rPr>
          <w:color w:val="333333"/>
          <w:sz w:val="22"/>
          <w:szCs w:val="22"/>
        </w:rPr>
        <w:t>Новопсковського</w:t>
      </w:r>
      <w:proofErr w:type="spellEnd"/>
      <w:r w:rsidRPr="00110FAD">
        <w:rPr>
          <w:color w:val="333333"/>
          <w:sz w:val="22"/>
          <w:szCs w:val="22"/>
        </w:rPr>
        <w:t xml:space="preserve"> </w:t>
      </w:r>
      <w:proofErr w:type="spellStart"/>
      <w:r w:rsidRPr="00110FAD">
        <w:rPr>
          <w:color w:val="333333"/>
          <w:sz w:val="22"/>
          <w:szCs w:val="22"/>
        </w:rPr>
        <w:t>районів</w:t>
      </w:r>
      <w:proofErr w:type="spellEnd"/>
      <w:r w:rsidRPr="00110FAD">
        <w:rPr>
          <w:color w:val="333333"/>
          <w:sz w:val="22"/>
          <w:szCs w:val="22"/>
        </w:rPr>
        <w:t>.</w:t>
      </w:r>
    </w:p>
    <w:p w:rsidR="00110FAD" w:rsidRPr="00110FAD" w:rsidRDefault="00110FAD" w:rsidP="00110FAD">
      <w:pPr>
        <w:pStyle w:val="bodytext2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110FAD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110FAD">
        <w:rPr>
          <w:b/>
          <w:color w:val="333333"/>
          <w:sz w:val="22"/>
          <w:szCs w:val="22"/>
          <w:lang w:val="uk-UA"/>
        </w:rPr>
        <w:t xml:space="preserve"> ОДПІ</w:t>
      </w:r>
    </w:p>
    <w:p w:rsidR="00110FAD" w:rsidRPr="00110FAD" w:rsidRDefault="00110FAD">
      <w:pPr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</w:pPr>
    </w:p>
    <w:sectPr w:rsidR="00110FAD" w:rsidRPr="00110FA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0FAD"/>
    <w:rsid w:val="00110FAD"/>
    <w:rsid w:val="0027312D"/>
    <w:rsid w:val="009C5760"/>
    <w:rsid w:val="00B46ED6"/>
    <w:rsid w:val="00B81D97"/>
    <w:rsid w:val="00B927DD"/>
    <w:rsid w:val="00CE71CA"/>
    <w:rsid w:val="00D027D6"/>
    <w:rsid w:val="00D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FAD"/>
  </w:style>
  <w:style w:type="paragraph" w:styleId="a3">
    <w:name w:val="Normal (Web)"/>
    <w:basedOn w:val="a"/>
    <w:rsid w:val="00110F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10FAD"/>
    <w:rPr>
      <w:b/>
      <w:bCs/>
    </w:rPr>
  </w:style>
  <w:style w:type="paragraph" w:customStyle="1" w:styleId="bodytext21">
    <w:name w:val="bodytext21"/>
    <w:basedOn w:val="a"/>
    <w:rsid w:val="00110F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2018-07-31T09:14:00Z</dcterms:created>
  <dcterms:modified xsi:type="dcterms:W3CDTF">2018-07-31T09:20:00Z</dcterms:modified>
</cp:coreProperties>
</file>