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r w:rsidRPr="007619A5">
        <w:rPr>
          <w:rFonts w:ascii="Times New Roman" w:hAnsi="Times New Roman" w:cs="Times New Roman"/>
          <w:lang w:val="uk-UA"/>
        </w:rPr>
        <w:t>Сєвєродонецьк,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6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proofErr w:type="spellStart"/>
        <w:r w:rsidR="00767960" w:rsidRPr="004C38AD">
          <w:rPr>
            <w:rStyle w:val="a3"/>
            <w:b/>
            <w:bCs/>
            <w:i/>
            <w:lang w:val="en-US"/>
          </w:rPr>
          <w:t>ua</w:t>
        </w:r>
        <w:proofErr w:type="spellEnd"/>
      </w:hyperlink>
    </w:p>
    <w:p w:rsidR="005817B6" w:rsidRPr="00B365AE" w:rsidRDefault="002D0A36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2D0A36" w:rsidP="005817B6">
      <w:pPr>
        <w:pStyle w:val="a4"/>
        <w:rPr>
          <w:b/>
          <w:bCs/>
          <w:i/>
          <w:iCs/>
          <w:sz w:val="22"/>
          <w:szCs w:val="22"/>
        </w:rPr>
      </w:pPr>
      <w:hyperlink r:id="rId8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Default="002D0A36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03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738D1" w:rsidRDefault="006738D1" w:rsidP="006738D1">
      <w:pPr>
        <w:pStyle w:val="ae"/>
        <w:spacing w:before="60" w:after="0"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2D0A36" w:rsidRPr="006631B3" w:rsidRDefault="002D0A36" w:rsidP="002D0A3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Платники податків </w:t>
      </w:r>
      <w:r w:rsidRPr="006631B3">
        <w:rPr>
          <w:rFonts w:ascii="Times New Roman" w:hAnsi="Times New Roman" w:cs="Times New Roman"/>
          <w:b/>
          <w:sz w:val="24"/>
          <w:szCs w:val="24"/>
          <w:lang w:val="uk-UA"/>
        </w:rPr>
        <w:t>Луганщин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и  поповнюють бюджет </w:t>
      </w:r>
      <w:r w:rsidRPr="006631B3">
        <w:rPr>
          <w:rFonts w:ascii="Times New Roman" w:hAnsi="Times New Roman" w:cs="Times New Roman"/>
          <w:b/>
          <w:sz w:val="24"/>
          <w:szCs w:val="24"/>
          <w:lang w:val="uk-UA"/>
        </w:rPr>
        <w:t>рентн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ими</w:t>
      </w:r>
      <w:r w:rsidRPr="006631B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платежами</w:t>
      </w:r>
      <w:proofErr w:type="spellEnd"/>
    </w:p>
    <w:p w:rsidR="002D0A36" w:rsidRDefault="002D0A36" w:rsidP="002D0A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2D0A36" w:rsidRPr="00FE0A51" w:rsidRDefault="002D0A36" w:rsidP="002D0A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FE0A51">
        <w:rPr>
          <w:rFonts w:ascii="Times New Roman" w:hAnsi="Times New Roman" w:cs="Times New Roman"/>
          <w:sz w:val="24"/>
          <w:szCs w:val="24"/>
          <w:lang w:val="uk-UA"/>
        </w:rPr>
        <w:t>В Головному управлінні ДФС у Луганській області повідомили, що у січні-квіт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ні 2019 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року до загального фонду державного бюджету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платників податків-юридичних осіб 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надійшло </w:t>
      </w:r>
      <w:r w:rsidRPr="00FE0A51">
        <w:rPr>
          <w:rFonts w:ascii="Times New Roman" w:hAnsi="Times New Roman" w:cs="Times New Roman"/>
          <w:sz w:val="24"/>
          <w:szCs w:val="24"/>
          <w:lang w:eastAsia="uk-UA"/>
        </w:rPr>
        <w:t xml:space="preserve">148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млн </w:t>
      </w:r>
      <w:r w:rsidRPr="00FE0A51">
        <w:rPr>
          <w:rFonts w:ascii="Times New Roman" w:hAnsi="Times New Roman" w:cs="Times New Roman"/>
          <w:sz w:val="24"/>
          <w:szCs w:val="24"/>
          <w:lang w:val="uk-UA" w:eastAsia="uk-UA"/>
        </w:rPr>
        <w:t>грн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 рентної плати за користування надрами. Це на </w:t>
      </w:r>
      <w:r w:rsidRPr="00FE0A51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  <w:lang w:val="uk-UA"/>
        </w:rPr>
        <w:t>,6 млн грн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 більше, ніж за аналогічний період минулого року.</w:t>
      </w:r>
    </w:p>
    <w:p w:rsidR="002D0A36" w:rsidRPr="00FE0A51" w:rsidRDefault="002D0A36" w:rsidP="002D0A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Крім того, за 4 місяці поточного року державний бюджет отримав понад 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>3 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млн 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грн від рентної плати за спеціальне використання води, що перевищує минулорічний показник на </w:t>
      </w:r>
      <w:r w:rsidRPr="00FE0A51">
        <w:rPr>
          <w:rFonts w:ascii="Times New Roman" w:hAnsi="Times New Roman" w:cs="Times New Roman"/>
          <w:sz w:val="24"/>
          <w:szCs w:val="24"/>
          <w:lang w:val="uk-UA" w:eastAsia="uk-UA"/>
        </w:rPr>
        <w:t>556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 тис. гривень.  </w:t>
      </w:r>
    </w:p>
    <w:p w:rsidR="002D0A36" w:rsidRPr="00FE0A51" w:rsidRDefault="002D0A36" w:rsidP="002D0A3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А платники 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>ренти за спеціальне використання лісових ресурсів до бюджетів усіх рівнів перерах</w:t>
      </w:r>
      <w:r>
        <w:rPr>
          <w:rFonts w:ascii="Times New Roman" w:hAnsi="Times New Roman" w:cs="Times New Roman"/>
          <w:sz w:val="24"/>
          <w:szCs w:val="24"/>
          <w:lang w:val="uk-UA"/>
        </w:rPr>
        <w:t>ували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 1 млн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140 тис. 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>грн. Зокрема державний бюджет отримав 25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 тис. грн, місцеві  – 8</w:t>
      </w:r>
      <w:r>
        <w:rPr>
          <w:rFonts w:ascii="Times New Roman" w:hAnsi="Times New Roman" w:cs="Times New Roman"/>
          <w:sz w:val="24"/>
          <w:szCs w:val="24"/>
          <w:lang w:val="uk-UA"/>
        </w:rPr>
        <w:t>84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FE0A51">
        <w:rPr>
          <w:rFonts w:ascii="Times New Roman" w:hAnsi="Times New Roman" w:cs="Times New Roman"/>
          <w:sz w:val="24"/>
          <w:szCs w:val="24"/>
          <w:lang w:val="uk-UA"/>
        </w:rPr>
        <w:t xml:space="preserve"> тис. грн.</w:t>
      </w:r>
    </w:p>
    <w:p w:rsidR="002D0A36" w:rsidRPr="006631B3" w:rsidRDefault="002D0A36" w:rsidP="002D0A36">
      <w:pPr>
        <w:rPr>
          <w:rFonts w:ascii="Times New Roman" w:hAnsi="Times New Roman" w:cs="Times New Roman"/>
          <w:sz w:val="24"/>
          <w:szCs w:val="24"/>
        </w:rPr>
      </w:pPr>
    </w:p>
    <w:p w:rsidR="002D0A36" w:rsidRPr="006631B3" w:rsidRDefault="002D0A36" w:rsidP="002D0A36">
      <w:pPr>
        <w:jc w:val="right"/>
        <w:rPr>
          <w:b/>
        </w:rPr>
      </w:pPr>
      <w:r w:rsidRPr="006631B3">
        <w:rPr>
          <w:rFonts w:ascii="Times New Roman" w:hAnsi="Times New Roman" w:cs="Times New Roman"/>
          <w:b/>
          <w:sz w:val="24"/>
          <w:szCs w:val="24"/>
          <w:lang w:val="uk-UA"/>
        </w:rPr>
        <w:t>Головне управління ДФС у Луганській області</w:t>
      </w:r>
    </w:p>
    <w:p w:rsidR="006738D1" w:rsidRPr="002D0A36" w:rsidRDefault="006738D1" w:rsidP="002D0A36">
      <w:pPr>
        <w:jc w:val="center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</w:p>
    <w:sectPr w:rsidR="006738D1" w:rsidRPr="002D0A36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Aria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altName w:val="??L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44548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C11FA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557C"/>
    <w:rsid w:val="00197D15"/>
    <w:rsid w:val="00197DB4"/>
    <w:rsid w:val="001A122A"/>
    <w:rsid w:val="001A405F"/>
    <w:rsid w:val="001A714B"/>
    <w:rsid w:val="001B3BF6"/>
    <w:rsid w:val="001B69DD"/>
    <w:rsid w:val="001C0BA6"/>
    <w:rsid w:val="001E0B9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5398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0A36"/>
    <w:rsid w:val="002D2594"/>
    <w:rsid w:val="002D7B81"/>
    <w:rsid w:val="002E105D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350A"/>
    <w:rsid w:val="003D53EE"/>
    <w:rsid w:val="003E1553"/>
    <w:rsid w:val="003E1984"/>
    <w:rsid w:val="003F132C"/>
    <w:rsid w:val="003F3B51"/>
    <w:rsid w:val="003F43D6"/>
    <w:rsid w:val="003F5F06"/>
    <w:rsid w:val="003F61AE"/>
    <w:rsid w:val="003F6848"/>
    <w:rsid w:val="003F7647"/>
    <w:rsid w:val="00402CA2"/>
    <w:rsid w:val="00405574"/>
    <w:rsid w:val="0040693D"/>
    <w:rsid w:val="00422D73"/>
    <w:rsid w:val="004276D3"/>
    <w:rsid w:val="00445745"/>
    <w:rsid w:val="0045293A"/>
    <w:rsid w:val="00457CDC"/>
    <w:rsid w:val="00463061"/>
    <w:rsid w:val="0046739C"/>
    <w:rsid w:val="00467A19"/>
    <w:rsid w:val="00474AB2"/>
    <w:rsid w:val="0048264A"/>
    <w:rsid w:val="004A451B"/>
    <w:rsid w:val="004A51C1"/>
    <w:rsid w:val="004A5964"/>
    <w:rsid w:val="004A5D54"/>
    <w:rsid w:val="004B2860"/>
    <w:rsid w:val="004C0FB9"/>
    <w:rsid w:val="004C7627"/>
    <w:rsid w:val="004D0FB3"/>
    <w:rsid w:val="004D32D7"/>
    <w:rsid w:val="004E0EC9"/>
    <w:rsid w:val="004E61D7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47314"/>
    <w:rsid w:val="00551BAA"/>
    <w:rsid w:val="00560B7E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D4069"/>
    <w:rsid w:val="005E6781"/>
    <w:rsid w:val="005E6987"/>
    <w:rsid w:val="005F3C5C"/>
    <w:rsid w:val="005F6C6B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38D1"/>
    <w:rsid w:val="00676CCD"/>
    <w:rsid w:val="00685505"/>
    <w:rsid w:val="00687B83"/>
    <w:rsid w:val="0069120F"/>
    <w:rsid w:val="00692D24"/>
    <w:rsid w:val="00693BC2"/>
    <w:rsid w:val="00694043"/>
    <w:rsid w:val="006A17CD"/>
    <w:rsid w:val="006A33B5"/>
    <w:rsid w:val="006A5341"/>
    <w:rsid w:val="006A5B37"/>
    <w:rsid w:val="006B34FA"/>
    <w:rsid w:val="006C34D4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D4DC9"/>
    <w:rsid w:val="007E72D1"/>
    <w:rsid w:val="007E75DA"/>
    <w:rsid w:val="007F0716"/>
    <w:rsid w:val="007F14A9"/>
    <w:rsid w:val="007F22F6"/>
    <w:rsid w:val="007F5169"/>
    <w:rsid w:val="007F5DAE"/>
    <w:rsid w:val="0080021B"/>
    <w:rsid w:val="00802688"/>
    <w:rsid w:val="008219CF"/>
    <w:rsid w:val="00822283"/>
    <w:rsid w:val="008222B8"/>
    <w:rsid w:val="00822D37"/>
    <w:rsid w:val="0082509E"/>
    <w:rsid w:val="00826515"/>
    <w:rsid w:val="00831028"/>
    <w:rsid w:val="008335EB"/>
    <w:rsid w:val="0083506D"/>
    <w:rsid w:val="00837117"/>
    <w:rsid w:val="0084358C"/>
    <w:rsid w:val="00844D10"/>
    <w:rsid w:val="00845762"/>
    <w:rsid w:val="00850D36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E702F"/>
    <w:rsid w:val="008F1650"/>
    <w:rsid w:val="00904568"/>
    <w:rsid w:val="0091307B"/>
    <w:rsid w:val="0092083A"/>
    <w:rsid w:val="00922C8D"/>
    <w:rsid w:val="0093029A"/>
    <w:rsid w:val="00930BEF"/>
    <w:rsid w:val="00934287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857EF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1E64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E6AD4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47A0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8680D"/>
    <w:rsid w:val="00CA45B4"/>
    <w:rsid w:val="00CB7979"/>
    <w:rsid w:val="00CC1081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3160"/>
    <w:rsid w:val="00D25F01"/>
    <w:rsid w:val="00D27258"/>
    <w:rsid w:val="00D322C3"/>
    <w:rsid w:val="00D353AC"/>
    <w:rsid w:val="00D417AD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9309E"/>
    <w:rsid w:val="00EA26C7"/>
    <w:rsid w:val="00EA5A5D"/>
    <w:rsid w:val="00EB1DC7"/>
    <w:rsid w:val="00EB4864"/>
    <w:rsid w:val="00EC55F7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1735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81B49"/>
    <w:rsid w:val="00F9050F"/>
    <w:rsid w:val="00F93ED3"/>
    <w:rsid w:val="00FA38A0"/>
    <w:rsid w:val="00FA3CD8"/>
    <w:rsid w:val="00FA4844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E7E8A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9309E"/>
  </w:style>
  <w:style w:type="character" w:customStyle="1" w:styleId="rvts44">
    <w:name w:val="rvts44"/>
    <w:basedOn w:val="a0"/>
    <w:rsid w:val="00E9309E"/>
  </w:style>
  <w:style w:type="character" w:customStyle="1" w:styleId="rvts23">
    <w:name w:val="rvts23"/>
    <w:basedOn w:val="a0"/>
    <w:rsid w:val="00E930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vts0">
    <w:name w:val="rvts0"/>
    <w:basedOn w:val="a0"/>
    <w:rsid w:val="00E9309E"/>
  </w:style>
  <w:style w:type="character" w:customStyle="1" w:styleId="rvts44">
    <w:name w:val="rvts44"/>
    <w:basedOn w:val="a0"/>
    <w:rsid w:val="00E9309E"/>
  </w:style>
  <w:style w:type="character" w:customStyle="1" w:styleId="rvts23">
    <w:name w:val="rvts23"/>
    <w:basedOn w:val="a0"/>
    <w:rsid w:val="00E93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fs.lugansk/?ref=h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g.sfs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.press@sfs.gov.u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dcterms:created xsi:type="dcterms:W3CDTF">2019-05-31T06:22:00Z</dcterms:created>
  <dcterms:modified xsi:type="dcterms:W3CDTF">2019-05-31T11:49:00Z</dcterms:modified>
</cp:coreProperties>
</file>