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7710" w14:textId="77777777" w:rsidR="009818E7" w:rsidRDefault="009818E7" w:rsidP="009818E7">
      <w:pPr>
        <w:spacing w:line="240" w:lineRule="auto"/>
        <w:ind w:left="317" w:right="305" w:hanging="317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 wp14:anchorId="1DD90FD7" wp14:editId="2B41633A">
            <wp:extent cx="15049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63" cy="1324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8685E" w14:textId="77777777" w:rsidR="009818E7" w:rsidRPr="008A4DAD" w:rsidRDefault="009818E7" w:rsidP="009818E7">
      <w:pPr>
        <w:spacing w:line="240" w:lineRule="auto"/>
        <w:ind w:left="317" w:right="305" w:hanging="317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sectPr w:rsidR="009818E7" w:rsidRPr="008A4DAD" w:rsidSect="008A4DAD">
          <w:pgSz w:w="11906" w:h="16838"/>
          <w:pgMar w:top="142" w:right="720" w:bottom="284" w:left="720" w:header="708" w:footer="708" w:gutter="0"/>
          <w:cols w:space="708"/>
          <w:docGrid w:linePitch="360"/>
        </w:sectPr>
      </w:pPr>
      <w:r w:rsidRPr="00BB1715">
        <w:rPr>
          <w:rFonts w:ascii="Times New Roman" w:hAnsi="Times New Roman" w:cs="Times New Roman"/>
          <w:b/>
          <w:color w:val="1F497D" w:themeColor="text2"/>
          <w:sz w:val="72"/>
          <w:szCs w:val="72"/>
          <w:lang w:val="uk-UA"/>
        </w:rPr>
        <w:t xml:space="preserve"> </w:t>
      </w:r>
      <w:r w:rsidR="00BB1715" w:rsidRPr="008A4DAD">
        <w:rPr>
          <w:rFonts w:ascii="Times New Roman" w:hAnsi="Times New Roman" w:cs="Times New Roman"/>
          <w:b/>
          <w:color w:val="002060"/>
          <w:sz w:val="52"/>
          <w:szCs w:val="52"/>
          <w:lang w:val="uk-UA"/>
        </w:rPr>
        <w:t>Новопсковський районний  центр соціальних служб для сім’ї, дітей та молоді</w:t>
      </w:r>
    </w:p>
    <w:p w14:paraId="2CB8C9E6" w14:textId="77777777" w:rsidR="009818E7" w:rsidRDefault="009818E7" w:rsidP="009818E7">
      <w:pPr>
        <w:spacing w:line="240" w:lineRule="auto"/>
        <w:rPr>
          <w:lang w:val="uk-UA"/>
        </w:rPr>
        <w:sectPr w:rsidR="009818E7" w:rsidSect="009818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2637AC" w14:textId="77777777" w:rsidR="009818E7" w:rsidRDefault="009818E7" w:rsidP="009818E7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68883C9" wp14:editId="3E347615">
            <wp:extent cx="5905500" cy="6334125"/>
            <wp:effectExtent l="0" t="0" r="0" b="9525"/>
            <wp:docPr id="2" name="Рисунок 2" descr="C:\Users\111\Desktop\img1500368950_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1500368950_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A762" w14:textId="77777777" w:rsidR="009818E7" w:rsidRPr="00B5624F" w:rsidRDefault="009818E7" w:rsidP="009818E7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смт. Новопсков, вул. Первомайська, буд. 1</w:t>
      </w:r>
    </w:p>
    <w:p w14:paraId="1B4C5C01" w14:textId="77777777" w:rsidR="00BB1715" w:rsidRPr="00B5624F" w:rsidRDefault="009818E7" w:rsidP="00B5624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</w:pPr>
      <w:r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тел. 2-10-78</w:t>
      </w:r>
    </w:p>
    <w:p w14:paraId="0174FBF9" w14:textId="135A2219" w:rsidR="00F402AD" w:rsidRPr="00F402AD" w:rsidRDefault="00485CC8" w:rsidP="00F402AD">
      <w:pPr>
        <w:pStyle w:val="a5"/>
        <w:spacing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lastRenderedPageBreak/>
        <w:t xml:space="preserve">Новопсковський районний  центр </w:t>
      </w:r>
      <w:r w:rsidR="009818E7"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соціальних служб для сім’ї, дітей та молоді</w:t>
      </w:r>
      <w:r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організовує надання таких видів </w:t>
      </w:r>
      <w:r w:rsidR="00F402AD" w:rsidRPr="00B5624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послуг:</w:t>
      </w:r>
    </w:p>
    <w:p w14:paraId="4C4E9898" w14:textId="77777777" w:rsidR="00F402AD" w:rsidRDefault="00F402AD" w:rsidP="00F402A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Ведення соціального супроводу сімей, які перебувають у складних життєвих обставинах</w:t>
      </w:r>
      <w:r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 та не можуть самостійно їх подолати</w:t>
      </w: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;</w:t>
      </w:r>
    </w:p>
    <w:p w14:paraId="3084978F" w14:textId="60F25909" w:rsidR="00F402AD" w:rsidRPr="00F402AD" w:rsidRDefault="00F402AD" w:rsidP="00F402A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bookmarkStart w:id="0" w:name="_GoBack"/>
      <w:bookmarkEnd w:id="0"/>
      <w:r w:rsidRPr="00F402AD">
        <w:rPr>
          <w:rFonts w:ascii="Times New Roman" w:hAnsi="Times New Roman" w:cs="Times New Roman"/>
          <w:color w:val="002060"/>
          <w:sz w:val="32"/>
          <w:szCs w:val="32"/>
          <w:lang w:val="uk-UA"/>
        </w:rPr>
        <w:t>Соціальне супроводження та підтримка прийомних сімей та дитячих будинків сімейного типу;</w:t>
      </w:r>
      <w:r w:rsidRPr="00F402AD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 xml:space="preserve"> </w:t>
      </w:r>
    </w:p>
    <w:p w14:paraId="28715EC3" w14:textId="77777777" w:rsidR="009818E7" w:rsidRPr="00A45DE5" w:rsidRDefault="009818E7" w:rsidP="009818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Здійснення оцінки потреб дитини та сім’ї</w:t>
      </w:r>
      <w:r w:rsidR="00ED63F3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, для надання статусу дитини, яка постраждала внаслідок воєнних дій та збройних конфліктів</w:t>
      </w: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;</w:t>
      </w:r>
    </w:p>
    <w:p w14:paraId="204D18FD" w14:textId="77777777" w:rsidR="009818E7" w:rsidRPr="00A45DE5" w:rsidRDefault="009818E7" w:rsidP="009818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Здійснення контролю за цільовим використанням державної соціальної допомог</w:t>
      </w:r>
      <w:r w:rsidR="00ED63F3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 xml:space="preserve">и при народженні дитини, </w:t>
      </w: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одиноким матерям</w:t>
      </w:r>
      <w:r w:rsidR="00ED63F3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, багатодітним родинам</w:t>
      </w: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;</w:t>
      </w:r>
    </w:p>
    <w:p w14:paraId="3848C13B" w14:textId="77777777" w:rsidR="009818E7" w:rsidRPr="00A45DE5" w:rsidRDefault="00485CC8" w:rsidP="009818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Сприяння у формуванні знань та навичок відповідального батьківства;</w:t>
      </w:r>
    </w:p>
    <w:p w14:paraId="5A29B9AB" w14:textId="77777777" w:rsidR="00A45DE5" w:rsidRPr="00A45DE5" w:rsidRDefault="00485CC8" w:rsidP="00A45DE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Представництво інтересів отримувачів послуг у державних установах;</w:t>
      </w:r>
    </w:p>
    <w:p w14:paraId="0DC4A8AB" w14:textId="77777777" w:rsidR="00485CC8" w:rsidRPr="00A45DE5" w:rsidRDefault="00485CC8" w:rsidP="009818E7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Сприяння у наданні сім’ї (особі) соціальних послуг чи різних видів допомоги, залучення громадських та благодійних організацій;</w:t>
      </w:r>
    </w:p>
    <w:p w14:paraId="4C876FE7" w14:textId="77777777" w:rsidR="00876493" w:rsidRPr="00A45DE5" w:rsidRDefault="00485CC8" w:rsidP="00485C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Надання довідкової інформації</w:t>
      </w:r>
      <w:r w:rsidRPr="00A45DE5">
        <w:rPr>
          <w:color w:val="002060"/>
          <w:sz w:val="32"/>
          <w:szCs w:val="32"/>
          <w:lang w:val="uk-UA"/>
        </w:rPr>
        <w:t xml:space="preserve"> </w:t>
      </w:r>
      <w:r w:rsidR="00876493" w:rsidRPr="00A45DE5">
        <w:rPr>
          <w:color w:val="002060"/>
          <w:sz w:val="32"/>
          <w:szCs w:val="32"/>
          <w:lang w:val="uk-UA"/>
        </w:rPr>
        <w:t>:</w:t>
      </w:r>
    </w:p>
    <w:p w14:paraId="02DCCB36" w14:textId="77777777" w:rsidR="00876493" w:rsidRPr="00A45DE5" w:rsidRDefault="00485CC8" w:rsidP="00876493">
      <w:pPr>
        <w:pStyle w:val="a5"/>
        <w:numPr>
          <w:ilvl w:val="0"/>
          <w:numId w:val="2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про послу</w:t>
      </w:r>
      <w:r w:rsidR="00986B63">
        <w:rPr>
          <w:rFonts w:ascii="Times New Roman" w:hAnsi="Times New Roman" w:cs="Times New Roman"/>
          <w:color w:val="002060"/>
          <w:sz w:val="32"/>
          <w:szCs w:val="32"/>
          <w:lang w:val="uk-UA"/>
        </w:rPr>
        <w:t>ги, які можна отримати в ЦСССДМ;</w:t>
      </w:r>
    </w:p>
    <w:p w14:paraId="6B6C855F" w14:textId="77777777" w:rsidR="00876493" w:rsidRPr="00A45DE5" w:rsidRDefault="00485CC8" w:rsidP="00876493">
      <w:pPr>
        <w:pStyle w:val="a5"/>
        <w:numPr>
          <w:ilvl w:val="0"/>
          <w:numId w:val="2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графіки роботи закладів соціального спрямування, освіти, охорони здоров’я, центрів зайнятості, органів виконавчої вл</w:t>
      </w:r>
      <w:r w:rsidR="00876493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ади та місцевого самоврядування;</w:t>
      </w:r>
    </w:p>
    <w:p w14:paraId="3D45748A" w14:textId="77777777" w:rsidR="00876493" w:rsidRPr="00A45DE5" w:rsidRDefault="00876493" w:rsidP="00876493">
      <w:pPr>
        <w:pStyle w:val="a5"/>
        <w:numPr>
          <w:ilvl w:val="0"/>
          <w:numId w:val="2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про ресурси громади (навчальні заклади, гуртки тощо.);</w:t>
      </w:r>
    </w:p>
    <w:p w14:paraId="2C94B99C" w14:textId="38EF95C5" w:rsidR="00876493" w:rsidRPr="00A45DE5" w:rsidRDefault="00876493" w:rsidP="00876493">
      <w:pPr>
        <w:pStyle w:val="a5"/>
        <w:numPr>
          <w:ilvl w:val="0"/>
          <w:numId w:val="2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надання настанов щодо організації здорового способу життя</w:t>
      </w:r>
      <w:r w:rsidR="00F402AD">
        <w:rPr>
          <w:rFonts w:ascii="Times New Roman" w:hAnsi="Times New Roman" w:cs="Times New Roman"/>
          <w:color w:val="002060"/>
          <w:sz w:val="32"/>
          <w:szCs w:val="32"/>
          <w:lang w:val="uk-UA"/>
        </w:rPr>
        <w:t>;</w:t>
      </w:r>
    </w:p>
    <w:p w14:paraId="60A16997" w14:textId="77777777" w:rsidR="00876493" w:rsidRPr="00A45DE5" w:rsidRDefault="00876493" w:rsidP="00876493">
      <w:pPr>
        <w:pStyle w:val="a5"/>
        <w:numPr>
          <w:ilvl w:val="0"/>
          <w:numId w:val="2"/>
        </w:numPr>
        <w:spacing w:line="240" w:lineRule="auto"/>
        <w:ind w:left="1276" w:hanging="283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профілактика правопорушень, консультування з питань чинного законодавства</w:t>
      </w:r>
      <w:r w:rsidR="00A45DE5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;</w:t>
      </w:r>
    </w:p>
    <w:p w14:paraId="2B5CB07B" w14:textId="217C6857" w:rsidR="00485CC8" w:rsidRPr="00A45DE5" w:rsidRDefault="00876493" w:rsidP="00986B63">
      <w:pPr>
        <w:pStyle w:val="a5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Р</w:t>
      </w:r>
      <w:r w:rsidR="00F402AD">
        <w:rPr>
          <w:rFonts w:ascii="Times New Roman" w:hAnsi="Times New Roman" w:cs="Times New Roman"/>
          <w:color w:val="002060"/>
          <w:sz w:val="32"/>
          <w:szCs w:val="32"/>
          <w:lang w:val="uk-UA"/>
        </w:rPr>
        <w:t>озробка та р</w:t>
      </w:r>
      <w:r w:rsidR="00485CC8"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озповсюдження буклетів, листівок, пам’яток, п</w:t>
      </w:r>
      <w:r w:rsidR="00986B63">
        <w:rPr>
          <w:rFonts w:ascii="Times New Roman" w:hAnsi="Times New Roman" w:cs="Times New Roman"/>
          <w:color w:val="002060"/>
          <w:sz w:val="32"/>
          <w:szCs w:val="32"/>
          <w:lang w:val="uk-UA"/>
        </w:rPr>
        <w:t>лакатів соціального    спрямування;</w:t>
      </w:r>
    </w:p>
    <w:p w14:paraId="1DEB245F" w14:textId="77777777" w:rsidR="00A45DE5" w:rsidRPr="00A45DE5" w:rsidRDefault="00A45DE5" w:rsidP="00986B63">
      <w:pPr>
        <w:pStyle w:val="a5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color w:val="002060"/>
          <w:sz w:val="32"/>
          <w:szCs w:val="32"/>
          <w:lang w:val="uk-UA"/>
        </w:rPr>
      </w:pPr>
      <w:r w:rsidRPr="00A45DE5">
        <w:rPr>
          <w:rFonts w:ascii="Times New Roman" w:hAnsi="Times New Roman" w:cs="Times New Roman"/>
          <w:color w:val="002060"/>
          <w:sz w:val="32"/>
          <w:szCs w:val="32"/>
          <w:lang w:val="uk-UA"/>
        </w:rPr>
        <w:t>Проведення семінарів, тренінгів, лекцій з різнобічних напрямків та багато інших послуг відповідно до законодавства України та потреб сім’ї, яка звернулась за допомогою до НРЦСССДМ.</w:t>
      </w:r>
    </w:p>
    <w:p w14:paraId="60DF0123" w14:textId="77777777" w:rsidR="00A45DE5" w:rsidRPr="00EF2DC9" w:rsidRDefault="00A45DE5" w:rsidP="00986B63">
      <w:pPr>
        <w:spacing w:line="240" w:lineRule="auto"/>
        <w:ind w:left="360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inline distT="0" distB="0" distL="0" distR="0" wp14:anchorId="7DA2E914" wp14:editId="6DD4A238">
            <wp:extent cx="2638425" cy="2009775"/>
            <wp:effectExtent l="0" t="0" r="9525" b="9525"/>
            <wp:docPr id="6" name="Рисунок 6" descr="C:\Users\111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B977F" w14:textId="77777777" w:rsidR="00876493" w:rsidRPr="00876493" w:rsidRDefault="00876493" w:rsidP="00A45DE5">
      <w:pPr>
        <w:pStyle w:val="a5"/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14:paraId="172FBFAD" w14:textId="77777777" w:rsidR="009818E7" w:rsidRPr="00B5624F" w:rsidRDefault="009818E7" w:rsidP="009818E7">
      <w:pPr>
        <w:spacing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  <w:lang w:val="uk-UA"/>
        </w:rPr>
      </w:pPr>
    </w:p>
    <w:sectPr w:rsidR="009818E7" w:rsidRPr="00B5624F" w:rsidSect="00876493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7004"/>
    <w:multiLevelType w:val="hybridMultilevel"/>
    <w:tmpl w:val="9AFE8E2C"/>
    <w:lvl w:ilvl="0" w:tplc="AA588D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67FDC"/>
    <w:multiLevelType w:val="hybridMultilevel"/>
    <w:tmpl w:val="017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08"/>
    <w:rsid w:val="003D5BB4"/>
    <w:rsid w:val="00461708"/>
    <w:rsid w:val="00485CC8"/>
    <w:rsid w:val="00876493"/>
    <w:rsid w:val="008A4DAD"/>
    <w:rsid w:val="009818E7"/>
    <w:rsid w:val="00986B63"/>
    <w:rsid w:val="00A45DE5"/>
    <w:rsid w:val="00B5624F"/>
    <w:rsid w:val="00BB1715"/>
    <w:rsid w:val="00E37B76"/>
    <w:rsid w:val="00ED63F3"/>
    <w:rsid w:val="00EF2DC9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BE52"/>
  <w15:docId w15:val="{58E17904-8B1E-4906-B031-6F743156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1F02-2D23-47E0-9F9D-2343E944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РЦСССДМ Новопсковський</cp:lastModifiedBy>
  <cp:revision>4</cp:revision>
  <cp:lastPrinted>2019-10-02T10:49:00Z</cp:lastPrinted>
  <dcterms:created xsi:type="dcterms:W3CDTF">2019-10-02T06:41:00Z</dcterms:created>
  <dcterms:modified xsi:type="dcterms:W3CDTF">2020-03-23T14:41:00Z</dcterms:modified>
</cp:coreProperties>
</file>