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DA" w:rsidRPr="009B3C8A" w:rsidRDefault="00E66EDA" w:rsidP="009B3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3C8A">
        <w:rPr>
          <w:rFonts w:ascii="Times New Roman" w:hAnsi="Times New Roman"/>
          <w:b/>
          <w:sz w:val="28"/>
        </w:rPr>
        <w:t xml:space="preserve">Новопсковським відділом Старобільської місцевої прокуратури </w:t>
      </w:r>
      <w:r>
        <w:rPr>
          <w:rFonts w:ascii="Times New Roman" w:hAnsi="Times New Roman"/>
          <w:b/>
          <w:sz w:val="28"/>
        </w:rPr>
        <w:t>здійснювалось представництво інтересів держави у 2020 році</w:t>
      </w:r>
    </w:p>
    <w:p w:rsidR="00E66EDA" w:rsidRDefault="00E66EDA" w:rsidP="00284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EDA" w:rsidRDefault="00E66EDA" w:rsidP="009B3C8A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</w:p>
    <w:p w:rsidR="00E66EDA" w:rsidRPr="001B17F5" w:rsidRDefault="00E66EDA" w:rsidP="009B3C8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 w:rsidRPr="006024EE">
        <w:rPr>
          <w:rFonts w:ascii="Times New Roman" w:hAnsi="Times New Roman"/>
          <w:color w:val="000000"/>
          <w:sz w:val="28"/>
          <w:shd w:val="clear" w:color="auto" w:fill="FFFFFF"/>
        </w:rPr>
        <w:t>Новопсковським відділом Старобільської місцевої прокуратури Луганської області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протягом 2020</w:t>
      </w:r>
      <w:r w:rsidRPr="006024EE">
        <w:rPr>
          <w:rFonts w:ascii="Times New Roman" w:hAnsi="Times New Roman"/>
          <w:color w:val="000000"/>
          <w:sz w:val="28"/>
          <w:shd w:val="clear" w:color="auto" w:fill="FFFFFF"/>
        </w:rPr>
        <w:t xml:space="preserve"> року здійснювалась одна з конституційних функцій органів прокуратури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–</w:t>
      </w:r>
      <w:r w:rsidRPr="006024EE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Pr="001B17F5">
        <w:rPr>
          <w:rFonts w:ascii="Times New Roman" w:hAnsi="Times New Roman"/>
          <w:b/>
          <w:color w:val="000000"/>
          <w:sz w:val="28"/>
          <w:shd w:val="clear" w:color="auto" w:fill="FFFFFF"/>
        </w:rPr>
        <w:t>представництво інтересів держави в суді.</w:t>
      </w:r>
    </w:p>
    <w:p w:rsidR="00E66EDA" w:rsidRPr="008E6740" w:rsidRDefault="00E66EDA" w:rsidP="008E67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9C1">
        <w:rPr>
          <w:rFonts w:ascii="Times New Roman" w:hAnsi="Times New Roman"/>
          <w:sz w:val="28"/>
        </w:rPr>
        <w:t xml:space="preserve">Слід зазначити, що упродовж </w:t>
      </w:r>
      <w:r>
        <w:rPr>
          <w:rFonts w:ascii="Times New Roman" w:hAnsi="Times New Roman"/>
          <w:sz w:val="28"/>
        </w:rPr>
        <w:t>поточного</w:t>
      </w:r>
      <w:bookmarkStart w:id="0" w:name="_GoBack"/>
      <w:bookmarkEnd w:id="0"/>
      <w:r w:rsidRPr="005A19C1">
        <w:rPr>
          <w:rFonts w:ascii="Times New Roman" w:hAnsi="Times New Roman"/>
          <w:sz w:val="28"/>
        </w:rPr>
        <w:t xml:space="preserve"> року </w:t>
      </w:r>
      <w:r w:rsidRPr="005A19C1">
        <w:rPr>
          <w:rFonts w:ascii="Times New Roman" w:hAnsi="Times New Roman"/>
          <w:color w:val="000000"/>
          <w:sz w:val="28"/>
          <w:shd w:val="clear" w:color="auto" w:fill="FFFFFF"/>
        </w:rPr>
        <w:t xml:space="preserve">Новопсковським відділом Старобільської місцевої прокуратури </w:t>
      </w:r>
      <w:r w:rsidRPr="005A19C1">
        <w:rPr>
          <w:rFonts w:ascii="Times New Roman" w:hAnsi="Times New Roman"/>
          <w:sz w:val="28"/>
          <w:szCs w:val="28"/>
        </w:rPr>
        <w:t>пред’явлено</w:t>
      </w:r>
      <w:r>
        <w:rPr>
          <w:rFonts w:ascii="Times New Roman" w:hAnsi="Times New Roman"/>
          <w:sz w:val="28"/>
          <w:szCs w:val="28"/>
        </w:rPr>
        <w:t xml:space="preserve"> до суду</w:t>
      </w:r>
      <w:r w:rsidRPr="005A19C1">
        <w:rPr>
          <w:rFonts w:ascii="Times New Roman" w:hAnsi="Times New Roman"/>
          <w:sz w:val="28"/>
          <w:szCs w:val="28"/>
        </w:rPr>
        <w:t xml:space="preserve"> </w:t>
      </w:r>
      <w:r w:rsidRPr="008E6740">
        <w:rPr>
          <w:rFonts w:ascii="Times New Roman" w:hAnsi="Times New Roman"/>
          <w:b/>
          <w:sz w:val="28"/>
          <w:u w:val="single"/>
        </w:rPr>
        <w:t>7 позовів</w:t>
      </w:r>
      <w:r>
        <w:rPr>
          <w:rFonts w:ascii="Times New Roman" w:hAnsi="Times New Roman"/>
          <w:b/>
          <w:sz w:val="28"/>
          <w:u w:val="single"/>
        </w:rPr>
        <w:t xml:space="preserve"> (заяв)</w:t>
      </w:r>
      <w:r w:rsidRPr="008E6740">
        <w:rPr>
          <w:rFonts w:ascii="Times New Roman" w:hAnsi="Times New Roman"/>
          <w:b/>
          <w:sz w:val="28"/>
          <w:u w:val="single"/>
        </w:rPr>
        <w:t xml:space="preserve"> на суму 2539 тис. грн</w:t>
      </w:r>
      <w:r>
        <w:rPr>
          <w:rFonts w:ascii="Times New Roman" w:hAnsi="Times New Roman"/>
          <w:b/>
          <w:sz w:val="28"/>
          <w:u w:val="single"/>
        </w:rPr>
        <w:t>.,</w:t>
      </w:r>
      <w:r w:rsidRPr="008E674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з них</w:t>
      </w:r>
      <w:r w:rsidRPr="008E6740">
        <w:rPr>
          <w:rFonts w:ascii="Times New Roman" w:hAnsi="Times New Roman"/>
          <w:b/>
          <w:sz w:val="28"/>
          <w:szCs w:val="28"/>
        </w:rPr>
        <w:t xml:space="preserve"> </w:t>
      </w:r>
      <w:r w:rsidRPr="008E6740">
        <w:rPr>
          <w:rFonts w:ascii="Times New Roman" w:hAnsi="Times New Roman"/>
          <w:sz w:val="28"/>
          <w:szCs w:val="28"/>
        </w:rPr>
        <w:t>6 позовів (заяв)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6740">
        <w:rPr>
          <w:rFonts w:ascii="Times New Roman" w:hAnsi="Times New Roman"/>
          <w:sz w:val="28"/>
          <w:szCs w:val="28"/>
          <w:u w:val="single"/>
        </w:rPr>
        <w:t>у цивільному судочинстві</w:t>
      </w:r>
      <w:r w:rsidRPr="008E6740">
        <w:rPr>
          <w:rFonts w:ascii="Times New Roman" w:hAnsi="Times New Roman"/>
          <w:sz w:val="28"/>
          <w:szCs w:val="28"/>
        </w:rPr>
        <w:t xml:space="preserve"> на загальну суму </w:t>
      </w:r>
      <w:r w:rsidRPr="008E6740">
        <w:rPr>
          <w:rFonts w:ascii="Times New Roman" w:hAnsi="Times New Roman"/>
          <w:b/>
          <w:sz w:val="28"/>
          <w:szCs w:val="28"/>
        </w:rPr>
        <w:t>2535 тис. грн.,</w:t>
      </w:r>
      <w:r w:rsidRPr="008E6740">
        <w:rPr>
          <w:rFonts w:ascii="Times New Roman" w:hAnsi="Times New Roman"/>
          <w:sz w:val="28"/>
          <w:szCs w:val="28"/>
        </w:rPr>
        <w:t xml:space="preserve"> а саме – </w:t>
      </w:r>
      <w:r w:rsidRPr="008E6740">
        <w:rPr>
          <w:rFonts w:ascii="Times New Roman" w:hAnsi="Times New Roman"/>
          <w:b/>
          <w:sz w:val="28"/>
          <w:szCs w:val="28"/>
        </w:rPr>
        <w:t>1</w:t>
      </w:r>
      <w:r w:rsidRPr="008E6740">
        <w:rPr>
          <w:rFonts w:ascii="Times New Roman" w:hAnsi="Times New Roman"/>
          <w:sz w:val="28"/>
          <w:szCs w:val="28"/>
        </w:rPr>
        <w:t xml:space="preserve"> позов</w:t>
      </w:r>
      <w:r w:rsidRPr="008E67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740">
        <w:rPr>
          <w:rFonts w:ascii="Times New Roman" w:hAnsi="Times New Roman"/>
          <w:sz w:val="28"/>
          <w:szCs w:val="28"/>
        </w:rPr>
        <w:t xml:space="preserve">про відшкодування витрат на лікування особи, яка потерпіла від злочину </w:t>
      </w:r>
      <w:r w:rsidRPr="008E6740">
        <w:rPr>
          <w:rFonts w:ascii="Times New Roman" w:hAnsi="Times New Roman"/>
          <w:b/>
          <w:sz w:val="28"/>
          <w:szCs w:val="28"/>
        </w:rPr>
        <w:t xml:space="preserve">на суму 25 тис. грн., 1 </w:t>
      </w:r>
      <w:r w:rsidRPr="008E6740">
        <w:rPr>
          <w:rFonts w:ascii="Times New Roman" w:hAnsi="Times New Roman"/>
          <w:sz w:val="28"/>
          <w:szCs w:val="28"/>
        </w:rPr>
        <w:t>заява</w:t>
      </w:r>
      <w:r w:rsidRPr="008E6740">
        <w:rPr>
          <w:rFonts w:ascii="Times New Roman" w:hAnsi="Times New Roman"/>
          <w:b/>
          <w:sz w:val="28"/>
          <w:szCs w:val="28"/>
        </w:rPr>
        <w:t xml:space="preserve"> </w:t>
      </w:r>
      <w:r w:rsidRPr="008E6740">
        <w:rPr>
          <w:rFonts w:ascii="Times New Roman" w:hAnsi="Times New Roman"/>
          <w:color w:val="000000"/>
          <w:sz w:val="28"/>
          <w:szCs w:val="28"/>
        </w:rPr>
        <w:t xml:space="preserve">про </w:t>
      </w:r>
      <w:r w:rsidRPr="008E6740">
        <w:rPr>
          <w:rFonts w:ascii="Times New Roman" w:hAnsi="Times New Roman"/>
          <w:sz w:val="28"/>
        </w:rPr>
        <w:t xml:space="preserve">визнання відумерлою спадщини у вигляді права на земельну частку (пай) площею 10,89 умовних кадастрових гектарів, </w:t>
      </w:r>
      <w:r w:rsidRPr="008E6740">
        <w:rPr>
          <w:rFonts w:ascii="Times New Roman" w:hAnsi="Times New Roman"/>
          <w:b/>
          <w:sz w:val="28"/>
        </w:rPr>
        <w:t xml:space="preserve">вартістю 425 тис. грн., </w:t>
      </w:r>
      <w:r w:rsidRPr="008E6740">
        <w:rPr>
          <w:rFonts w:ascii="Times New Roman" w:hAnsi="Times New Roman"/>
          <w:b/>
          <w:sz w:val="28"/>
          <w:szCs w:val="28"/>
        </w:rPr>
        <w:t xml:space="preserve">1 </w:t>
      </w:r>
      <w:r w:rsidRPr="008E6740">
        <w:rPr>
          <w:rFonts w:ascii="Times New Roman" w:hAnsi="Times New Roman"/>
          <w:sz w:val="28"/>
          <w:szCs w:val="28"/>
        </w:rPr>
        <w:t>заява</w:t>
      </w:r>
      <w:r w:rsidRPr="008E6740">
        <w:rPr>
          <w:rFonts w:ascii="Times New Roman" w:hAnsi="Times New Roman"/>
          <w:b/>
          <w:sz w:val="28"/>
          <w:szCs w:val="28"/>
        </w:rPr>
        <w:t xml:space="preserve"> </w:t>
      </w:r>
      <w:r w:rsidRPr="008E6740">
        <w:rPr>
          <w:rFonts w:ascii="Times New Roman" w:hAnsi="Times New Roman"/>
          <w:color w:val="000000"/>
          <w:sz w:val="28"/>
          <w:szCs w:val="28"/>
        </w:rPr>
        <w:t xml:space="preserve">про </w:t>
      </w:r>
      <w:r w:rsidRPr="008E6740">
        <w:rPr>
          <w:rFonts w:ascii="Times New Roman" w:hAnsi="Times New Roman"/>
          <w:sz w:val="28"/>
        </w:rPr>
        <w:t xml:space="preserve">визнання відумерлою спадщини у вигляді земельної ділянки площею 6,17 га, </w:t>
      </w:r>
      <w:r w:rsidRPr="008E6740">
        <w:rPr>
          <w:rFonts w:ascii="Times New Roman" w:hAnsi="Times New Roman"/>
          <w:b/>
          <w:sz w:val="28"/>
        </w:rPr>
        <w:t xml:space="preserve">вартістю 184 тис. грн.  1 </w:t>
      </w:r>
      <w:r w:rsidRPr="008E6740">
        <w:rPr>
          <w:rFonts w:ascii="Times New Roman" w:hAnsi="Times New Roman"/>
          <w:sz w:val="28"/>
        </w:rPr>
        <w:t>позов про розірвання договору оренди землі площею 32,3000 га</w:t>
      </w:r>
      <w:r w:rsidRPr="008E6740">
        <w:rPr>
          <w:rFonts w:ascii="Times New Roman" w:hAnsi="Times New Roman"/>
          <w:b/>
          <w:sz w:val="28"/>
        </w:rPr>
        <w:t xml:space="preserve"> вартістю 904 тис. грн., 1</w:t>
      </w:r>
      <w:r w:rsidRPr="008E6740">
        <w:rPr>
          <w:rFonts w:ascii="Times New Roman" w:hAnsi="Times New Roman"/>
          <w:sz w:val="28"/>
        </w:rPr>
        <w:t xml:space="preserve"> позов про розірвання договору оренди землі площею 29 га</w:t>
      </w:r>
      <w:r w:rsidRPr="008E6740">
        <w:rPr>
          <w:rFonts w:ascii="Times New Roman" w:hAnsi="Times New Roman"/>
          <w:b/>
          <w:sz w:val="28"/>
        </w:rPr>
        <w:t xml:space="preserve"> вартістю 812 тис. грн., 1</w:t>
      </w:r>
      <w:r w:rsidRPr="008E6740">
        <w:rPr>
          <w:rFonts w:ascii="Times New Roman" w:hAnsi="Times New Roman"/>
          <w:sz w:val="28"/>
        </w:rPr>
        <w:t xml:space="preserve"> позов про розірвання договору оренди землі площею 25 га</w:t>
      </w:r>
      <w:r w:rsidRPr="008E6740">
        <w:rPr>
          <w:rFonts w:ascii="Times New Roman" w:hAnsi="Times New Roman"/>
          <w:b/>
          <w:sz w:val="28"/>
        </w:rPr>
        <w:t xml:space="preserve"> вартістю 185 тис. грн., </w:t>
      </w:r>
      <w:r w:rsidRPr="008E6740">
        <w:rPr>
          <w:rFonts w:ascii="Times New Roman" w:hAnsi="Times New Roman"/>
          <w:sz w:val="28"/>
        </w:rPr>
        <w:t xml:space="preserve">та                               </w:t>
      </w:r>
      <w:r w:rsidRPr="008E6740">
        <w:rPr>
          <w:rFonts w:ascii="Times New Roman" w:hAnsi="Times New Roman"/>
          <w:b/>
          <w:sz w:val="28"/>
        </w:rPr>
        <w:t xml:space="preserve"> </w:t>
      </w:r>
      <w:r w:rsidRPr="008E6740">
        <w:rPr>
          <w:rFonts w:ascii="Times New Roman" w:hAnsi="Times New Roman"/>
          <w:sz w:val="28"/>
          <w:szCs w:val="28"/>
          <w:u w:val="single"/>
        </w:rPr>
        <w:t>у кримінальному судочинстві</w:t>
      </w:r>
      <w:r w:rsidRPr="008E6740">
        <w:rPr>
          <w:rFonts w:ascii="Times New Roman" w:hAnsi="Times New Roman"/>
          <w:sz w:val="28"/>
          <w:szCs w:val="28"/>
        </w:rPr>
        <w:t xml:space="preserve"> </w:t>
      </w:r>
      <w:r w:rsidRPr="008E6740">
        <w:rPr>
          <w:rFonts w:ascii="Times New Roman" w:hAnsi="Times New Roman"/>
          <w:b/>
          <w:sz w:val="28"/>
        </w:rPr>
        <w:t xml:space="preserve">1 позов </w:t>
      </w:r>
      <w:r w:rsidRPr="008E6740">
        <w:rPr>
          <w:rFonts w:ascii="Times New Roman" w:hAnsi="Times New Roman"/>
          <w:sz w:val="28"/>
        </w:rPr>
        <w:t xml:space="preserve">про відшкодування шкоди, завданої злочином </w:t>
      </w:r>
      <w:r w:rsidRPr="008E6740">
        <w:rPr>
          <w:rFonts w:ascii="Times New Roman" w:hAnsi="Times New Roman"/>
          <w:b/>
          <w:sz w:val="28"/>
        </w:rPr>
        <w:t xml:space="preserve">на суму 4 тис. грн. </w:t>
      </w:r>
    </w:p>
    <w:p w:rsidR="00E66EDA" w:rsidRDefault="00E66EDA" w:rsidP="002841F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147E71">
        <w:rPr>
          <w:rFonts w:ascii="Times New Roman" w:hAnsi="Times New Roman"/>
          <w:sz w:val="28"/>
          <w:szCs w:val="28"/>
        </w:rPr>
        <w:t xml:space="preserve"> результатами</w:t>
      </w:r>
      <w:r>
        <w:rPr>
          <w:rFonts w:ascii="Times New Roman" w:hAnsi="Times New Roman"/>
          <w:sz w:val="28"/>
          <w:szCs w:val="28"/>
        </w:rPr>
        <w:t xml:space="preserve"> судового розгляду задоволено </w:t>
      </w:r>
      <w:r>
        <w:rPr>
          <w:rFonts w:ascii="Times New Roman" w:hAnsi="Times New Roman"/>
          <w:b/>
          <w:sz w:val="28"/>
          <w:szCs w:val="28"/>
        </w:rPr>
        <w:t>5</w:t>
      </w:r>
      <w:r w:rsidRPr="00147E71">
        <w:rPr>
          <w:rFonts w:ascii="Times New Roman" w:hAnsi="Times New Roman"/>
          <w:sz w:val="28"/>
          <w:szCs w:val="28"/>
        </w:rPr>
        <w:t xml:space="preserve"> позовів (заяв) на суму </w:t>
      </w:r>
      <w:r>
        <w:rPr>
          <w:rFonts w:ascii="Times New Roman" w:hAnsi="Times New Roman"/>
          <w:b/>
          <w:sz w:val="28"/>
          <w:szCs w:val="28"/>
        </w:rPr>
        <w:t>1543</w:t>
      </w:r>
      <w:r w:rsidRPr="002911F1">
        <w:rPr>
          <w:rFonts w:ascii="Times New Roman" w:hAnsi="Times New Roman"/>
          <w:b/>
          <w:sz w:val="28"/>
          <w:szCs w:val="28"/>
        </w:rPr>
        <w:t xml:space="preserve"> тис. грн.</w:t>
      </w:r>
      <w:r>
        <w:rPr>
          <w:rFonts w:ascii="Times New Roman" w:hAnsi="Times New Roman"/>
          <w:sz w:val="28"/>
          <w:szCs w:val="28"/>
        </w:rPr>
        <w:t>,</w:t>
      </w:r>
      <w:r w:rsidRPr="008E6740">
        <w:t xml:space="preserve"> </w:t>
      </w:r>
      <w:r w:rsidRPr="008E6740">
        <w:rPr>
          <w:rFonts w:ascii="Times New Roman" w:hAnsi="Times New Roman"/>
          <w:b/>
          <w:sz w:val="28"/>
          <w:szCs w:val="28"/>
        </w:rPr>
        <w:t>1</w:t>
      </w:r>
      <w:r w:rsidRPr="008E6740">
        <w:rPr>
          <w:rFonts w:ascii="Times New Roman" w:hAnsi="Times New Roman"/>
          <w:sz w:val="28"/>
          <w:szCs w:val="28"/>
        </w:rPr>
        <w:t xml:space="preserve"> позов виконано добровільно на суму </w:t>
      </w:r>
      <w:r w:rsidRPr="008E6740">
        <w:rPr>
          <w:rFonts w:ascii="Times New Roman" w:hAnsi="Times New Roman"/>
          <w:b/>
          <w:sz w:val="28"/>
          <w:szCs w:val="28"/>
        </w:rPr>
        <w:t>812 тис. грн.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повернуто </w:t>
      </w:r>
      <w:r>
        <w:rPr>
          <w:rFonts w:ascii="Times New Roman" w:hAnsi="Times New Roman"/>
          <w:b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га земель до комунальної власності територіальних громад району.</w:t>
      </w:r>
    </w:p>
    <w:p w:rsidR="00E66EDA" w:rsidRPr="00147E71" w:rsidRDefault="00E66EDA" w:rsidP="002841F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Питання здійснення заходів прокурорського реагування представницького характеру перебуває на постійному контролі </w:t>
      </w:r>
      <w:r w:rsidRPr="006024EE">
        <w:rPr>
          <w:rFonts w:ascii="Times New Roman" w:hAnsi="Times New Roman"/>
          <w:color w:val="000000"/>
          <w:sz w:val="28"/>
          <w:shd w:val="clear" w:color="auto" w:fill="FFFFFF"/>
        </w:rPr>
        <w:t>Новопсковськ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ого відділу</w:t>
      </w:r>
      <w:r w:rsidRPr="006024EE">
        <w:rPr>
          <w:rFonts w:ascii="Times New Roman" w:hAnsi="Times New Roman"/>
          <w:color w:val="000000"/>
          <w:sz w:val="28"/>
          <w:shd w:val="clear" w:color="auto" w:fill="FFFFFF"/>
        </w:rPr>
        <w:t xml:space="preserve"> Старобільської місцевої прокуратури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E66EDA" w:rsidRDefault="00E66EDA" w:rsidP="002841FE">
      <w:pPr>
        <w:spacing w:after="0" w:line="240" w:lineRule="auto"/>
        <w:ind w:right="-5" w:firstLine="708"/>
        <w:jc w:val="both"/>
        <w:rPr>
          <w:sz w:val="28"/>
          <w:szCs w:val="28"/>
        </w:rPr>
      </w:pPr>
    </w:p>
    <w:p w:rsidR="00E66EDA" w:rsidRDefault="00E66EDA" w:rsidP="002841FE">
      <w:pPr>
        <w:spacing w:after="0" w:line="240" w:lineRule="auto"/>
        <w:ind w:right="-5" w:firstLine="708"/>
        <w:jc w:val="both"/>
        <w:rPr>
          <w:sz w:val="28"/>
          <w:szCs w:val="28"/>
        </w:rPr>
      </w:pPr>
    </w:p>
    <w:p w:rsidR="00E66EDA" w:rsidRPr="009C56A3" w:rsidRDefault="00E66EDA" w:rsidP="002841FE">
      <w:pPr>
        <w:spacing w:after="0" w:line="240" w:lineRule="auto"/>
        <w:ind w:right="-5" w:firstLine="708"/>
        <w:jc w:val="both"/>
        <w:rPr>
          <w:sz w:val="28"/>
          <w:szCs w:val="28"/>
        </w:rPr>
      </w:pPr>
    </w:p>
    <w:p w:rsidR="00E66EDA" w:rsidRDefault="00E66EDA" w:rsidP="002841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Прокурор Новопсковського відділу</w:t>
      </w:r>
    </w:p>
    <w:p w:rsidR="00E66EDA" w:rsidRPr="00D220A6" w:rsidRDefault="00E66EDA" w:rsidP="002841FE">
      <w:pPr>
        <w:spacing w:after="0" w:line="240" w:lineRule="auto"/>
        <w:jc w:val="both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Старобільської місцевої прокуратури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А.С. Ляхов</w:t>
      </w:r>
    </w:p>
    <w:p w:rsidR="00E66EDA" w:rsidRPr="00497E72" w:rsidRDefault="00E66EDA" w:rsidP="002841FE">
      <w:pPr>
        <w:spacing w:after="0" w:line="240" w:lineRule="auto"/>
      </w:pPr>
    </w:p>
    <w:sectPr w:rsidR="00E66EDA" w:rsidRPr="00497E72" w:rsidSect="00B931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E68"/>
    <w:rsid w:val="00131BF2"/>
    <w:rsid w:val="00147E71"/>
    <w:rsid w:val="001B17F5"/>
    <w:rsid w:val="001B5C45"/>
    <w:rsid w:val="001C0BEB"/>
    <w:rsid w:val="001C63C5"/>
    <w:rsid w:val="00201329"/>
    <w:rsid w:val="00233042"/>
    <w:rsid w:val="00243D0E"/>
    <w:rsid w:val="002643F8"/>
    <w:rsid w:val="002841FE"/>
    <w:rsid w:val="002911F1"/>
    <w:rsid w:val="002D0B99"/>
    <w:rsid w:val="00303966"/>
    <w:rsid w:val="00393291"/>
    <w:rsid w:val="003C5801"/>
    <w:rsid w:val="0041189A"/>
    <w:rsid w:val="00465324"/>
    <w:rsid w:val="00497E72"/>
    <w:rsid w:val="0053273C"/>
    <w:rsid w:val="00536BB9"/>
    <w:rsid w:val="00586782"/>
    <w:rsid w:val="00591D51"/>
    <w:rsid w:val="005A19C1"/>
    <w:rsid w:val="006024EE"/>
    <w:rsid w:val="00620E7B"/>
    <w:rsid w:val="006A01FB"/>
    <w:rsid w:val="00856FF0"/>
    <w:rsid w:val="008E6740"/>
    <w:rsid w:val="00951218"/>
    <w:rsid w:val="009B3C8A"/>
    <w:rsid w:val="009C56A3"/>
    <w:rsid w:val="009C70E8"/>
    <w:rsid w:val="00A2373D"/>
    <w:rsid w:val="00AA77EC"/>
    <w:rsid w:val="00B93164"/>
    <w:rsid w:val="00C478C0"/>
    <w:rsid w:val="00C87967"/>
    <w:rsid w:val="00CF7E68"/>
    <w:rsid w:val="00D220A6"/>
    <w:rsid w:val="00D22FCF"/>
    <w:rsid w:val="00D774AD"/>
    <w:rsid w:val="00D77B9D"/>
    <w:rsid w:val="00E4286F"/>
    <w:rsid w:val="00E66EDA"/>
    <w:rsid w:val="00EA1A81"/>
    <w:rsid w:val="00F150C2"/>
    <w:rsid w:val="00F20B47"/>
    <w:rsid w:val="00F34CA7"/>
    <w:rsid w:val="00F4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99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7E72"/>
    <w:pPr>
      <w:ind w:left="720"/>
      <w:contextualSpacing/>
    </w:pPr>
    <w:rPr>
      <w:lang w:val="ru-RU"/>
    </w:rPr>
  </w:style>
  <w:style w:type="paragraph" w:styleId="NormalWeb">
    <w:name w:val="Normal (Web)"/>
    <w:basedOn w:val="Normal"/>
    <w:uiPriority w:val="99"/>
    <w:rsid w:val="00284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2841FE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2841FE"/>
    <w:rPr>
      <w:rFonts w:cs="Times New Roman"/>
    </w:rPr>
  </w:style>
  <w:style w:type="character" w:styleId="Strong">
    <w:name w:val="Strong"/>
    <w:basedOn w:val="DefaultParagraphFont"/>
    <w:uiPriority w:val="99"/>
    <w:qFormat/>
    <w:rsid w:val="00D220A6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4118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1189A"/>
    <w:rPr>
      <w:rFonts w:ascii="Courier New" w:hAnsi="Courier New" w:cs="Courier New"/>
      <w:sz w:val="20"/>
      <w:szCs w:val="20"/>
      <w:lang w:eastAsia="ru-RU"/>
    </w:rPr>
  </w:style>
  <w:style w:type="character" w:customStyle="1" w:styleId="a">
    <w:name w:val="Основной текст_"/>
    <w:link w:val="1"/>
    <w:uiPriority w:val="99"/>
    <w:locked/>
    <w:rsid w:val="0041189A"/>
    <w:rPr>
      <w:rFonts w:ascii="Bookman Old Style" w:hAnsi="Bookman Old Style"/>
      <w:sz w:val="1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1189A"/>
    <w:pPr>
      <w:widowControl w:val="0"/>
      <w:shd w:val="clear" w:color="auto" w:fill="FFFFFF"/>
      <w:spacing w:after="360" w:line="199" w:lineRule="exact"/>
      <w:ind w:hanging="740"/>
      <w:jc w:val="center"/>
    </w:pPr>
    <w:rPr>
      <w:rFonts w:ascii="Bookman Old Style" w:hAnsi="Bookman Old Style"/>
      <w:sz w:val="18"/>
      <w:szCs w:val="20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269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Новопсковським відділом Старобільської місцевої прокуратури здійснювалось представництво інтересів держави у 2020 році</dc:title>
  <dc:subject/>
  <dc:creator>Я - главный</dc:creator>
  <cp:keywords/>
  <dc:description/>
  <cp:lastModifiedBy>User</cp:lastModifiedBy>
  <cp:revision>2</cp:revision>
  <cp:lastPrinted>2018-12-28T15:48:00Z</cp:lastPrinted>
  <dcterms:created xsi:type="dcterms:W3CDTF">2020-12-23T07:17:00Z</dcterms:created>
  <dcterms:modified xsi:type="dcterms:W3CDTF">2020-12-23T07:17:00Z</dcterms:modified>
</cp:coreProperties>
</file>