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767C1A" w:rsidRDefault="00767C1A" w:rsidP="00767C1A">
      <w:pPr>
        <w:jc w:val="center"/>
        <w:rPr>
          <w:rFonts w:ascii="Times New Roman" w:hAnsi="Times New Roman" w:cs="Times New Roman"/>
          <w:b/>
          <w:bCs/>
          <w:lang w:val="uk-UA"/>
        </w:rPr>
      </w:pPr>
      <w:proofErr w:type="gramStart"/>
      <w:r w:rsidRPr="00767C1A">
        <w:rPr>
          <w:rFonts w:ascii="Times New Roman" w:hAnsi="Times New Roman" w:cs="Times New Roman"/>
          <w:b/>
          <w:bCs/>
        </w:rPr>
        <w:t xml:space="preserve">У </w:t>
      </w:r>
      <w:proofErr w:type="spellStart"/>
      <w:r w:rsidRPr="00767C1A">
        <w:rPr>
          <w:rFonts w:ascii="Times New Roman" w:hAnsi="Times New Roman" w:cs="Times New Roman"/>
          <w:b/>
          <w:bCs/>
        </w:rPr>
        <w:t>січні</w:t>
      </w:r>
      <w:proofErr w:type="spellEnd"/>
      <w:r w:rsidRPr="00767C1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67C1A">
        <w:rPr>
          <w:rFonts w:ascii="Times New Roman" w:hAnsi="Times New Roman" w:cs="Times New Roman"/>
          <w:b/>
          <w:bCs/>
        </w:rPr>
        <w:t>платники</w:t>
      </w:r>
      <w:proofErr w:type="spellEnd"/>
      <w:r w:rsidRPr="00767C1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67C1A">
        <w:rPr>
          <w:rFonts w:ascii="Times New Roman" w:hAnsi="Times New Roman" w:cs="Times New Roman"/>
          <w:b/>
          <w:bCs/>
          <w:lang w:val="uk-UA"/>
        </w:rPr>
        <w:t>Старобільської</w:t>
      </w:r>
      <w:proofErr w:type="spellEnd"/>
      <w:r w:rsidRPr="00767C1A">
        <w:rPr>
          <w:rFonts w:ascii="Times New Roman" w:hAnsi="Times New Roman" w:cs="Times New Roman"/>
          <w:b/>
          <w:bCs/>
          <w:lang w:val="uk-UA"/>
        </w:rPr>
        <w:t xml:space="preserve"> ОДПІ</w:t>
      </w:r>
      <w:r w:rsidRPr="00767C1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67C1A">
        <w:rPr>
          <w:rFonts w:ascii="Times New Roman" w:hAnsi="Times New Roman" w:cs="Times New Roman"/>
          <w:b/>
          <w:bCs/>
        </w:rPr>
        <w:t>спрямували</w:t>
      </w:r>
      <w:proofErr w:type="spellEnd"/>
      <w:r w:rsidRPr="00767C1A">
        <w:rPr>
          <w:rFonts w:ascii="Times New Roman" w:hAnsi="Times New Roman" w:cs="Times New Roman"/>
          <w:b/>
          <w:bCs/>
        </w:rPr>
        <w:t xml:space="preserve"> до </w:t>
      </w:r>
      <w:proofErr w:type="spellStart"/>
      <w:r w:rsidRPr="00767C1A">
        <w:rPr>
          <w:rFonts w:ascii="Times New Roman" w:hAnsi="Times New Roman" w:cs="Times New Roman"/>
          <w:b/>
          <w:bCs/>
        </w:rPr>
        <w:t>бюджетів</w:t>
      </w:r>
      <w:proofErr w:type="spellEnd"/>
      <w:r w:rsidRPr="00767C1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67C1A">
        <w:rPr>
          <w:rFonts w:ascii="Times New Roman" w:hAnsi="Times New Roman" w:cs="Times New Roman"/>
          <w:b/>
          <w:bCs/>
        </w:rPr>
        <w:t>понад</w:t>
      </w:r>
      <w:proofErr w:type="spellEnd"/>
      <w:r w:rsidRPr="00767C1A">
        <w:rPr>
          <w:rFonts w:ascii="Times New Roman" w:hAnsi="Times New Roman" w:cs="Times New Roman"/>
          <w:b/>
          <w:bCs/>
        </w:rPr>
        <w:t xml:space="preserve"> </w:t>
      </w:r>
      <w:r w:rsidRPr="00767C1A">
        <w:rPr>
          <w:rFonts w:ascii="Times New Roman" w:hAnsi="Times New Roman" w:cs="Times New Roman"/>
          <w:b/>
          <w:bCs/>
          <w:lang w:val="uk-UA"/>
        </w:rPr>
        <w:t>45</w:t>
      </w:r>
      <w:r w:rsidRPr="00767C1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67C1A">
        <w:rPr>
          <w:rFonts w:ascii="Times New Roman" w:hAnsi="Times New Roman" w:cs="Times New Roman"/>
          <w:b/>
          <w:bCs/>
        </w:rPr>
        <w:t>мільйонів</w:t>
      </w:r>
      <w:proofErr w:type="spellEnd"/>
      <w:r w:rsidRPr="00767C1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67C1A">
        <w:rPr>
          <w:rFonts w:ascii="Times New Roman" w:hAnsi="Times New Roman" w:cs="Times New Roman"/>
          <w:b/>
          <w:bCs/>
        </w:rPr>
        <w:t>гривень</w:t>
      </w:r>
      <w:proofErr w:type="spellEnd"/>
      <w:proofErr w:type="gramEnd"/>
    </w:p>
    <w:p w:rsidR="00767C1A" w:rsidRPr="00767C1A" w:rsidRDefault="00767C1A" w:rsidP="00767C1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767C1A">
        <w:rPr>
          <w:color w:val="333333"/>
          <w:sz w:val="22"/>
          <w:szCs w:val="22"/>
          <w:lang w:val="uk-UA"/>
        </w:rPr>
        <w:t xml:space="preserve">Упродовж січня 2018 року від платників </w:t>
      </w:r>
      <w:proofErr w:type="spellStart"/>
      <w:r w:rsidRPr="00767C1A">
        <w:rPr>
          <w:color w:val="333333"/>
          <w:sz w:val="22"/>
          <w:szCs w:val="22"/>
          <w:lang w:val="uk-UA"/>
        </w:rPr>
        <w:t>Старобільського</w:t>
      </w:r>
      <w:proofErr w:type="spellEnd"/>
      <w:r w:rsidRPr="00767C1A">
        <w:rPr>
          <w:color w:val="333333"/>
          <w:sz w:val="22"/>
          <w:szCs w:val="22"/>
          <w:lang w:val="uk-UA"/>
        </w:rPr>
        <w:t xml:space="preserve">, </w:t>
      </w:r>
      <w:proofErr w:type="spellStart"/>
      <w:r w:rsidRPr="00767C1A">
        <w:rPr>
          <w:color w:val="333333"/>
          <w:sz w:val="22"/>
          <w:szCs w:val="22"/>
          <w:lang w:val="uk-UA"/>
        </w:rPr>
        <w:t>Марківського</w:t>
      </w:r>
      <w:proofErr w:type="spellEnd"/>
      <w:r w:rsidRPr="00767C1A">
        <w:rPr>
          <w:color w:val="333333"/>
          <w:sz w:val="22"/>
          <w:szCs w:val="22"/>
          <w:lang w:val="uk-UA"/>
        </w:rPr>
        <w:t xml:space="preserve"> та </w:t>
      </w:r>
      <w:proofErr w:type="spellStart"/>
      <w:r w:rsidRPr="00767C1A">
        <w:rPr>
          <w:color w:val="333333"/>
          <w:sz w:val="22"/>
          <w:szCs w:val="22"/>
          <w:lang w:val="uk-UA"/>
        </w:rPr>
        <w:t>Новопсковського</w:t>
      </w:r>
      <w:proofErr w:type="spellEnd"/>
      <w:r w:rsidRPr="00767C1A">
        <w:rPr>
          <w:color w:val="333333"/>
          <w:sz w:val="22"/>
          <w:szCs w:val="22"/>
          <w:lang w:val="uk-UA"/>
        </w:rPr>
        <w:t xml:space="preserve"> районів до бюджетів усіх рівнів надійшло 45,8 мільйони гривень. </w:t>
      </w:r>
      <w:r w:rsidRPr="00767C1A">
        <w:rPr>
          <w:color w:val="333333"/>
          <w:sz w:val="22"/>
          <w:szCs w:val="22"/>
        </w:rPr>
        <w:t xml:space="preserve">За словами начальника </w:t>
      </w:r>
      <w:proofErr w:type="spellStart"/>
      <w:r w:rsidRPr="00767C1A">
        <w:rPr>
          <w:color w:val="333333"/>
          <w:sz w:val="22"/>
          <w:szCs w:val="22"/>
          <w:lang w:val="uk-UA"/>
        </w:rPr>
        <w:t>Старобільської</w:t>
      </w:r>
      <w:proofErr w:type="spellEnd"/>
      <w:r w:rsidRPr="00767C1A">
        <w:rPr>
          <w:color w:val="333333"/>
          <w:sz w:val="22"/>
          <w:szCs w:val="22"/>
          <w:lang w:val="uk-UA"/>
        </w:rPr>
        <w:t xml:space="preserve"> ОДПІ ГУ ДФС у Луганській області</w:t>
      </w:r>
      <w:r w:rsidRPr="00767C1A">
        <w:rPr>
          <w:color w:val="333333"/>
          <w:sz w:val="22"/>
          <w:szCs w:val="22"/>
        </w:rPr>
        <w:t xml:space="preserve"> </w:t>
      </w:r>
      <w:r w:rsidRPr="00767C1A">
        <w:rPr>
          <w:color w:val="333333"/>
          <w:sz w:val="22"/>
          <w:szCs w:val="22"/>
          <w:lang w:val="uk-UA"/>
        </w:rPr>
        <w:t xml:space="preserve">Миколи </w:t>
      </w:r>
      <w:proofErr w:type="spellStart"/>
      <w:r w:rsidRPr="00767C1A">
        <w:rPr>
          <w:color w:val="333333"/>
          <w:sz w:val="22"/>
          <w:szCs w:val="22"/>
          <w:lang w:val="uk-UA"/>
        </w:rPr>
        <w:t>Лиманського</w:t>
      </w:r>
      <w:proofErr w:type="spellEnd"/>
      <w:r w:rsidRPr="00767C1A">
        <w:rPr>
          <w:color w:val="333333"/>
          <w:sz w:val="22"/>
          <w:szCs w:val="22"/>
        </w:rPr>
        <w:t xml:space="preserve">, </w:t>
      </w:r>
      <w:proofErr w:type="spellStart"/>
      <w:r w:rsidRPr="00767C1A">
        <w:rPr>
          <w:color w:val="333333"/>
          <w:sz w:val="22"/>
          <w:szCs w:val="22"/>
        </w:rPr>
        <w:t>зазначена</w:t>
      </w:r>
      <w:proofErr w:type="spellEnd"/>
      <w:r w:rsidRPr="00767C1A">
        <w:rPr>
          <w:color w:val="333333"/>
          <w:sz w:val="22"/>
          <w:szCs w:val="22"/>
        </w:rPr>
        <w:t xml:space="preserve"> сума </w:t>
      </w:r>
      <w:proofErr w:type="spellStart"/>
      <w:r w:rsidRPr="00767C1A">
        <w:rPr>
          <w:color w:val="333333"/>
          <w:sz w:val="22"/>
          <w:szCs w:val="22"/>
        </w:rPr>
        <w:t>майже</w:t>
      </w:r>
      <w:proofErr w:type="spellEnd"/>
      <w:r w:rsidRPr="00767C1A">
        <w:rPr>
          <w:color w:val="333333"/>
          <w:sz w:val="22"/>
          <w:szCs w:val="22"/>
        </w:rPr>
        <w:t xml:space="preserve"> на 8 </w:t>
      </w:r>
      <w:proofErr w:type="spellStart"/>
      <w:r w:rsidRPr="00767C1A">
        <w:rPr>
          <w:color w:val="333333"/>
          <w:sz w:val="22"/>
          <w:szCs w:val="22"/>
        </w:rPr>
        <w:t>відсотків</w:t>
      </w:r>
      <w:proofErr w:type="spellEnd"/>
      <w:r w:rsidRPr="00767C1A">
        <w:rPr>
          <w:color w:val="333333"/>
          <w:sz w:val="22"/>
          <w:szCs w:val="22"/>
        </w:rPr>
        <w:t xml:space="preserve"> </w:t>
      </w:r>
      <w:proofErr w:type="spellStart"/>
      <w:r w:rsidRPr="00767C1A">
        <w:rPr>
          <w:color w:val="333333"/>
          <w:sz w:val="22"/>
          <w:szCs w:val="22"/>
        </w:rPr>
        <w:t>або</w:t>
      </w:r>
      <w:proofErr w:type="spellEnd"/>
      <w:r w:rsidRPr="00767C1A">
        <w:rPr>
          <w:color w:val="333333"/>
          <w:sz w:val="22"/>
          <w:szCs w:val="22"/>
        </w:rPr>
        <w:t xml:space="preserve"> на </w:t>
      </w:r>
      <w:r w:rsidRPr="00767C1A">
        <w:rPr>
          <w:color w:val="333333"/>
          <w:sz w:val="22"/>
          <w:szCs w:val="22"/>
          <w:lang w:val="uk-UA"/>
        </w:rPr>
        <w:t>3,3</w:t>
      </w:r>
      <w:r w:rsidRPr="00767C1A">
        <w:rPr>
          <w:color w:val="333333"/>
          <w:sz w:val="22"/>
          <w:szCs w:val="22"/>
        </w:rPr>
        <w:t xml:space="preserve"> </w:t>
      </w:r>
      <w:proofErr w:type="spellStart"/>
      <w:r w:rsidRPr="00767C1A">
        <w:rPr>
          <w:color w:val="333333"/>
          <w:sz w:val="22"/>
          <w:szCs w:val="22"/>
        </w:rPr>
        <w:t>мільйон</w:t>
      </w:r>
      <w:proofErr w:type="spellEnd"/>
      <w:r w:rsidRPr="00767C1A">
        <w:rPr>
          <w:color w:val="333333"/>
          <w:sz w:val="22"/>
          <w:szCs w:val="22"/>
          <w:lang w:val="uk-UA"/>
        </w:rPr>
        <w:t>и</w:t>
      </w:r>
      <w:r w:rsidRPr="00767C1A">
        <w:rPr>
          <w:color w:val="333333"/>
          <w:sz w:val="22"/>
          <w:szCs w:val="22"/>
        </w:rPr>
        <w:t xml:space="preserve"> </w:t>
      </w:r>
      <w:proofErr w:type="spellStart"/>
      <w:r w:rsidRPr="00767C1A">
        <w:rPr>
          <w:color w:val="333333"/>
          <w:sz w:val="22"/>
          <w:szCs w:val="22"/>
        </w:rPr>
        <w:t>гривень</w:t>
      </w:r>
      <w:proofErr w:type="spellEnd"/>
      <w:r w:rsidRPr="00767C1A">
        <w:rPr>
          <w:color w:val="333333"/>
          <w:sz w:val="22"/>
          <w:szCs w:val="22"/>
        </w:rPr>
        <w:t xml:space="preserve"> </w:t>
      </w:r>
      <w:r w:rsidRPr="00767C1A">
        <w:rPr>
          <w:color w:val="333333"/>
          <w:sz w:val="22"/>
          <w:szCs w:val="22"/>
          <w:lang w:val="uk-UA"/>
        </w:rPr>
        <w:t>більше надходжень аналогічного періоду 2017 року</w:t>
      </w:r>
      <w:r w:rsidRPr="00767C1A">
        <w:rPr>
          <w:color w:val="333333"/>
          <w:sz w:val="22"/>
          <w:szCs w:val="22"/>
        </w:rPr>
        <w:t>.</w:t>
      </w:r>
    </w:p>
    <w:p w:rsidR="00767C1A" w:rsidRPr="00767C1A" w:rsidRDefault="00767C1A" w:rsidP="00767C1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767C1A">
        <w:rPr>
          <w:color w:val="333333"/>
          <w:sz w:val="22"/>
          <w:szCs w:val="22"/>
        </w:rPr>
        <w:t xml:space="preserve">У </w:t>
      </w:r>
      <w:proofErr w:type="spellStart"/>
      <w:r w:rsidRPr="00767C1A">
        <w:rPr>
          <w:color w:val="333333"/>
          <w:sz w:val="22"/>
          <w:szCs w:val="22"/>
        </w:rPr>
        <w:t>розрізі</w:t>
      </w:r>
      <w:proofErr w:type="spellEnd"/>
      <w:r w:rsidRPr="00767C1A">
        <w:rPr>
          <w:color w:val="333333"/>
          <w:sz w:val="22"/>
          <w:szCs w:val="22"/>
        </w:rPr>
        <w:t xml:space="preserve"> </w:t>
      </w:r>
      <w:proofErr w:type="spellStart"/>
      <w:r w:rsidRPr="00767C1A">
        <w:rPr>
          <w:color w:val="333333"/>
          <w:sz w:val="22"/>
          <w:szCs w:val="22"/>
        </w:rPr>
        <w:t>бюджетів</w:t>
      </w:r>
      <w:proofErr w:type="spellEnd"/>
      <w:r w:rsidRPr="00767C1A">
        <w:rPr>
          <w:color w:val="333333"/>
          <w:sz w:val="22"/>
          <w:szCs w:val="22"/>
        </w:rPr>
        <w:t xml:space="preserve"> </w:t>
      </w:r>
      <w:r w:rsidRPr="00767C1A">
        <w:rPr>
          <w:color w:val="333333"/>
          <w:sz w:val="22"/>
          <w:szCs w:val="22"/>
          <w:lang w:val="uk-UA"/>
        </w:rPr>
        <w:t>15,7</w:t>
      </w:r>
      <w:r w:rsidRPr="00767C1A">
        <w:rPr>
          <w:color w:val="333333"/>
          <w:sz w:val="22"/>
          <w:szCs w:val="22"/>
        </w:rPr>
        <w:t xml:space="preserve"> </w:t>
      </w:r>
      <w:proofErr w:type="spellStart"/>
      <w:r w:rsidRPr="00767C1A">
        <w:rPr>
          <w:color w:val="333333"/>
          <w:sz w:val="22"/>
          <w:szCs w:val="22"/>
        </w:rPr>
        <w:t>мільйон</w:t>
      </w:r>
      <w:r w:rsidRPr="00767C1A">
        <w:rPr>
          <w:color w:val="333333"/>
          <w:sz w:val="22"/>
          <w:szCs w:val="22"/>
          <w:lang w:val="uk-UA"/>
        </w:rPr>
        <w:t>ів</w:t>
      </w:r>
      <w:proofErr w:type="spellEnd"/>
      <w:r w:rsidRPr="00767C1A">
        <w:rPr>
          <w:color w:val="333333"/>
          <w:sz w:val="22"/>
          <w:szCs w:val="22"/>
        </w:rPr>
        <w:t xml:space="preserve"> </w:t>
      </w:r>
      <w:proofErr w:type="spellStart"/>
      <w:r w:rsidRPr="00767C1A">
        <w:rPr>
          <w:color w:val="333333"/>
          <w:sz w:val="22"/>
          <w:szCs w:val="22"/>
        </w:rPr>
        <w:t>гривень</w:t>
      </w:r>
      <w:proofErr w:type="spellEnd"/>
      <w:r w:rsidRPr="00767C1A">
        <w:rPr>
          <w:color w:val="333333"/>
          <w:sz w:val="22"/>
          <w:szCs w:val="22"/>
        </w:rPr>
        <w:t xml:space="preserve"> </w:t>
      </w:r>
      <w:proofErr w:type="spellStart"/>
      <w:r w:rsidRPr="00767C1A">
        <w:rPr>
          <w:color w:val="333333"/>
          <w:sz w:val="22"/>
          <w:szCs w:val="22"/>
        </w:rPr>
        <w:t>або</w:t>
      </w:r>
      <w:proofErr w:type="spellEnd"/>
      <w:r w:rsidRPr="00767C1A">
        <w:rPr>
          <w:color w:val="333333"/>
          <w:sz w:val="22"/>
          <w:szCs w:val="22"/>
        </w:rPr>
        <w:t xml:space="preserve"> </w:t>
      </w:r>
      <w:r w:rsidRPr="00767C1A">
        <w:rPr>
          <w:color w:val="333333"/>
          <w:sz w:val="22"/>
          <w:szCs w:val="22"/>
          <w:lang w:val="uk-UA"/>
        </w:rPr>
        <w:t>34</w:t>
      </w:r>
      <w:r w:rsidRPr="00767C1A">
        <w:rPr>
          <w:color w:val="333333"/>
          <w:sz w:val="22"/>
          <w:szCs w:val="22"/>
        </w:rPr>
        <w:t xml:space="preserve"> </w:t>
      </w:r>
      <w:proofErr w:type="spellStart"/>
      <w:r w:rsidRPr="00767C1A">
        <w:rPr>
          <w:color w:val="333333"/>
          <w:sz w:val="22"/>
          <w:szCs w:val="22"/>
        </w:rPr>
        <w:t>відсотк</w:t>
      </w:r>
      <w:proofErr w:type="spellEnd"/>
      <w:r w:rsidRPr="00767C1A">
        <w:rPr>
          <w:color w:val="333333"/>
          <w:sz w:val="22"/>
          <w:szCs w:val="22"/>
          <w:lang w:val="uk-UA"/>
        </w:rPr>
        <w:t>и</w:t>
      </w:r>
      <w:r w:rsidRPr="00767C1A">
        <w:rPr>
          <w:color w:val="333333"/>
          <w:sz w:val="22"/>
          <w:szCs w:val="22"/>
        </w:rPr>
        <w:t xml:space="preserve"> направлено до </w:t>
      </w:r>
      <w:proofErr w:type="spellStart"/>
      <w:r w:rsidRPr="00767C1A">
        <w:rPr>
          <w:color w:val="333333"/>
          <w:sz w:val="22"/>
          <w:szCs w:val="22"/>
        </w:rPr>
        <w:t>держбюджету</w:t>
      </w:r>
      <w:proofErr w:type="spellEnd"/>
      <w:r w:rsidRPr="00767C1A">
        <w:rPr>
          <w:color w:val="333333"/>
          <w:sz w:val="22"/>
          <w:szCs w:val="22"/>
        </w:rPr>
        <w:t xml:space="preserve">. </w:t>
      </w:r>
      <w:proofErr w:type="spellStart"/>
      <w:r w:rsidRPr="00767C1A">
        <w:rPr>
          <w:color w:val="333333"/>
          <w:sz w:val="22"/>
          <w:szCs w:val="22"/>
        </w:rPr>
        <w:t>Місцеві</w:t>
      </w:r>
      <w:proofErr w:type="spellEnd"/>
      <w:r w:rsidRPr="00767C1A">
        <w:rPr>
          <w:color w:val="333333"/>
          <w:sz w:val="22"/>
          <w:szCs w:val="22"/>
        </w:rPr>
        <w:t xml:space="preserve"> </w:t>
      </w:r>
      <w:proofErr w:type="spellStart"/>
      <w:r w:rsidRPr="00767C1A">
        <w:rPr>
          <w:color w:val="333333"/>
          <w:sz w:val="22"/>
          <w:szCs w:val="22"/>
        </w:rPr>
        <w:t>бюджети</w:t>
      </w:r>
      <w:proofErr w:type="spellEnd"/>
      <w:r w:rsidRPr="00767C1A">
        <w:rPr>
          <w:color w:val="333333"/>
          <w:sz w:val="22"/>
          <w:szCs w:val="22"/>
        </w:rPr>
        <w:t xml:space="preserve"> </w:t>
      </w:r>
      <w:proofErr w:type="spellStart"/>
      <w:r w:rsidRPr="00767C1A">
        <w:rPr>
          <w:color w:val="333333"/>
          <w:sz w:val="22"/>
          <w:szCs w:val="22"/>
        </w:rPr>
        <w:t>отримали</w:t>
      </w:r>
      <w:proofErr w:type="spellEnd"/>
      <w:r w:rsidRPr="00767C1A">
        <w:rPr>
          <w:color w:val="333333"/>
          <w:sz w:val="22"/>
          <w:szCs w:val="22"/>
        </w:rPr>
        <w:t xml:space="preserve"> </w:t>
      </w:r>
      <w:r w:rsidRPr="00767C1A">
        <w:rPr>
          <w:color w:val="333333"/>
          <w:sz w:val="22"/>
          <w:szCs w:val="22"/>
          <w:lang w:val="uk-UA"/>
        </w:rPr>
        <w:t xml:space="preserve">30,1 </w:t>
      </w:r>
      <w:proofErr w:type="spellStart"/>
      <w:r w:rsidRPr="00767C1A">
        <w:rPr>
          <w:color w:val="333333"/>
          <w:sz w:val="22"/>
          <w:szCs w:val="22"/>
        </w:rPr>
        <w:t>мільйон</w:t>
      </w:r>
      <w:r w:rsidRPr="00767C1A">
        <w:rPr>
          <w:color w:val="333333"/>
          <w:sz w:val="22"/>
          <w:szCs w:val="22"/>
          <w:lang w:val="uk-UA"/>
        </w:rPr>
        <w:t>ів</w:t>
      </w:r>
      <w:proofErr w:type="spellEnd"/>
      <w:r w:rsidRPr="00767C1A">
        <w:rPr>
          <w:color w:val="333333"/>
          <w:sz w:val="22"/>
          <w:szCs w:val="22"/>
        </w:rPr>
        <w:t xml:space="preserve"> </w:t>
      </w:r>
      <w:proofErr w:type="spellStart"/>
      <w:r w:rsidRPr="00767C1A">
        <w:rPr>
          <w:color w:val="333333"/>
          <w:sz w:val="22"/>
          <w:szCs w:val="22"/>
        </w:rPr>
        <w:t>гривень</w:t>
      </w:r>
      <w:proofErr w:type="spellEnd"/>
      <w:r w:rsidRPr="00767C1A">
        <w:rPr>
          <w:color w:val="333333"/>
          <w:sz w:val="22"/>
          <w:szCs w:val="22"/>
        </w:rPr>
        <w:t>.</w:t>
      </w:r>
    </w:p>
    <w:p w:rsidR="00767C1A" w:rsidRDefault="00767C1A" w:rsidP="00767C1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proofErr w:type="spellStart"/>
      <w:proofErr w:type="gramStart"/>
      <w:r w:rsidRPr="00767C1A">
        <w:rPr>
          <w:color w:val="333333"/>
          <w:sz w:val="22"/>
          <w:szCs w:val="22"/>
        </w:rPr>
        <w:t>П</w:t>
      </w:r>
      <w:proofErr w:type="gramEnd"/>
      <w:r w:rsidRPr="00767C1A">
        <w:rPr>
          <w:color w:val="333333"/>
          <w:sz w:val="22"/>
          <w:szCs w:val="22"/>
        </w:rPr>
        <w:t>ідсумовуючи</w:t>
      </w:r>
      <w:proofErr w:type="spellEnd"/>
      <w:r w:rsidRPr="00767C1A">
        <w:rPr>
          <w:color w:val="333333"/>
          <w:sz w:val="22"/>
          <w:szCs w:val="22"/>
        </w:rPr>
        <w:t xml:space="preserve"> </w:t>
      </w:r>
      <w:proofErr w:type="spellStart"/>
      <w:r w:rsidRPr="00767C1A">
        <w:rPr>
          <w:color w:val="333333"/>
          <w:sz w:val="22"/>
          <w:szCs w:val="22"/>
        </w:rPr>
        <w:t>січневі</w:t>
      </w:r>
      <w:proofErr w:type="spellEnd"/>
      <w:r w:rsidRPr="00767C1A">
        <w:rPr>
          <w:color w:val="333333"/>
          <w:sz w:val="22"/>
          <w:szCs w:val="22"/>
        </w:rPr>
        <w:t xml:space="preserve"> </w:t>
      </w:r>
      <w:proofErr w:type="spellStart"/>
      <w:r w:rsidRPr="00767C1A">
        <w:rPr>
          <w:color w:val="333333"/>
          <w:sz w:val="22"/>
          <w:szCs w:val="22"/>
        </w:rPr>
        <w:t>надходження</w:t>
      </w:r>
      <w:proofErr w:type="spellEnd"/>
      <w:r w:rsidRPr="00767C1A">
        <w:rPr>
          <w:color w:val="333333"/>
          <w:sz w:val="22"/>
          <w:szCs w:val="22"/>
        </w:rPr>
        <w:t xml:space="preserve">, </w:t>
      </w:r>
      <w:r w:rsidRPr="00767C1A">
        <w:rPr>
          <w:color w:val="333333"/>
          <w:sz w:val="22"/>
          <w:szCs w:val="22"/>
          <w:lang w:val="uk-UA"/>
        </w:rPr>
        <w:t xml:space="preserve">Микола </w:t>
      </w:r>
      <w:proofErr w:type="spellStart"/>
      <w:r w:rsidRPr="00767C1A">
        <w:rPr>
          <w:color w:val="333333"/>
          <w:sz w:val="22"/>
          <w:szCs w:val="22"/>
          <w:lang w:val="uk-UA"/>
        </w:rPr>
        <w:t>Лиманський</w:t>
      </w:r>
      <w:proofErr w:type="spellEnd"/>
      <w:r w:rsidRPr="00767C1A">
        <w:rPr>
          <w:color w:val="333333"/>
          <w:sz w:val="22"/>
          <w:szCs w:val="22"/>
        </w:rPr>
        <w:t xml:space="preserve"> </w:t>
      </w:r>
      <w:proofErr w:type="spellStart"/>
      <w:r w:rsidRPr="00767C1A">
        <w:rPr>
          <w:color w:val="333333"/>
          <w:sz w:val="22"/>
          <w:szCs w:val="22"/>
        </w:rPr>
        <w:t>вислови</w:t>
      </w:r>
      <w:proofErr w:type="spellEnd"/>
      <w:r w:rsidRPr="00767C1A">
        <w:rPr>
          <w:color w:val="333333"/>
          <w:sz w:val="22"/>
          <w:szCs w:val="22"/>
          <w:lang w:val="uk-UA"/>
        </w:rPr>
        <w:t>в</w:t>
      </w:r>
      <w:r w:rsidRPr="00767C1A">
        <w:rPr>
          <w:color w:val="333333"/>
          <w:sz w:val="22"/>
          <w:szCs w:val="22"/>
        </w:rPr>
        <w:t xml:space="preserve"> </w:t>
      </w:r>
      <w:proofErr w:type="spellStart"/>
      <w:r w:rsidRPr="00767C1A">
        <w:rPr>
          <w:color w:val="333333"/>
          <w:sz w:val="22"/>
          <w:szCs w:val="22"/>
        </w:rPr>
        <w:t>сподівання</w:t>
      </w:r>
      <w:proofErr w:type="spellEnd"/>
      <w:r w:rsidRPr="00767C1A">
        <w:rPr>
          <w:color w:val="333333"/>
          <w:sz w:val="22"/>
          <w:szCs w:val="22"/>
        </w:rPr>
        <w:t xml:space="preserve"> на </w:t>
      </w:r>
      <w:proofErr w:type="spellStart"/>
      <w:r w:rsidRPr="00767C1A">
        <w:rPr>
          <w:color w:val="333333"/>
          <w:sz w:val="22"/>
          <w:szCs w:val="22"/>
        </w:rPr>
        <w:t>подальшу</w:t>
      </w:r>
      <w:proofErr w:type="spellEnd"/>
      <w:r w:rsidRPr="00767C1A">
        <w:rPr>
          <w:color w:val="333333"/>
          <w:sz w:val="22"/>
          <w:szCs w:val="22"/>
        </w:rPr>
        <w:t xml:space="preserve"> </w:t>
      </w:r>
      <w:proofErr w:type="spellStart"/>
      <w:r w:rsidRPr="00767C1A">
        <w:rPr>
          <w:color w:val="333333"/>
          <w:sz w:val="22"/>
          <w:szCs w:val="22"/>
        </w:rPr>
        <w:t>співпрацю</w:t>
      </w:r>
      <w:proofErr w:type="spellEnd"/>
      <w:r w:rsidRPr="00767C1A">
        <w:rPr>
          <w:color w:val="333333"/>
          <w:sz w:val="22"/>
          <w:szCs w:val="22"/>
        </w:rPr>
        <w:t xml:space="preserve"> </w:t>
      </w:r>
      <w:proofErr w:type="spellStart"/>
      <w:r w:rsidRPr="00767C1A">
        <w:rPr>
          <w:color w:val="333333"/>
          <w:sz w:val="22"/>
          <w:szCs w:val="22"/>
        </w:rPr>
        <w:t>фіскальної</w:t>
      </w:r>
      <w:proofErr w:type="spellEnd"/>
      <w:r w:rsidRPr="00767C1A">
        <w:rPr>
          <w:color w:val="333333"/>
          <w:sz w:val="22"/>
          <w:szCs w:val="22"/>
        </w:rPr>
        <w:t xml:space="preserve"> </w:t>
      </w:r>
      <w:proofErr w:type="spellStart"/>
      <w:r w:rsidRPr="00767C1A">
        <w:rPr>
          <w:color w:val="333333"/>
          <w:sz w:val="22"/>
          <w:szCs w:val="22"/>
        </w:rPr>
        <w:t>служби</w:t>
      </w:r>
      <w:proofErr w:type="spellEnd"/>
      <w:r w:rsidRPr="00767C1A">
        <w:rPr>
          <w:color w:val="333333"/>
          <w:sz w:val="22"/>
          <w:szCs w:val="22"/>
        </w:rPr>
        <w:t xml:space="preserve"> </w:t>
      </w:r>
      <w:r w:rsidRPr="00767C1A">
        <w:rPr>
          <w:color w:val="333333"/>
          <w:sz w:val="22"/>
          <w:szCs w:val="22"/>
          <w:lang w:val="uk-UA"/>
        </w:rPr>
        <w:t>з</w:t>
      </w:r>
      <w:r w:rsidRPr="00767C1A">
        <w:rPr>
          <w:color w:val="333333"/>
          <w:sz w:val="22"/>
          <w:szCs w:val="22"/>
        </w:rPr>
        <w:t xml:space="preserve"> </w:t>
      </w:r>
      <w:proofErr w:type="spellStart"/>
      <w:r w:rsidRPr="00767C1A">
        <w:rPr>
          <w:color w:val="333333"/>
          <w:sz w:val="22"/>
          <w:szCs w:val="22"/>
        </w:rPr>
        <w:t>платник</w:t>
      </w:r>
      <w:r w:rsidRPr="00767C1A">
        <w:rPr>
          <w:color w:val="333333"/>
          <w:sz w:val="22"/>
          <w:szCs w:val="22"/>
          <w:lang w:val="uk-UA"/>
        </w:rPr>
        <w:t>ами</w:t>
      </w:r>
      <w:proofErr w:type="spellEnd"/>
      <w:r w:rsidRPr="00767C1A">
        <w:rPr>
          <w:color w:val="333333"/>
          <w:sz w:val="22"/>
          <w:szCs w:val="22"/>
        </w:rPr>
        <w:t xml:space="preserve"> та </w:t>
      </w:r>
      <w:proofErr w:type="spellStart"/>
      <w:r w:rsidRPr="00767C1A">
        <w:rPr>
          <w:color w:val="333333"/>
          <w:sz w:val="22"/>
          <w:szCs w:val="22"/>
        </w:rPr>
        <w:t>сумлінну</w:t>
      </w:r>
      <w:proofErr w:type="spellEnd"/>
      <w:r w:rsidRPr="00767C1A">
        <w:rPr>
          <w:color w:val="333333"/>
          <w:sz w:val="22"/>
          <w:szCs w:val="22"/>
        </w:rPr>
        <w:t xml:space="preserve"> </w:t>
      </w:r>
      <w:proofErr w:type="spellStart"/>
      <w:r w:rsidRPr="00767C1A">
        <w:rPr>
          <w:color w:val="333333"/>
          <w:sz w:val="22"/>
          <w:szCs w:val="22"/>
        </w:rPr>
        <w:t>сплату</w:t>
      </w:r>
      <w:proofErr w:type="spellEnd"/>
      <w:r w:rsidRPr="00767C1A">
        <w:rPr>
          <w:color w:val="333333"/>
          <w:sz w:val="22"/>
          <w:szCs w:val="22"/>
        </w:rPr>
        <w:t xml:space="preserve"> </w:t>
      </w:r>
      <w:proofErr w:type="spellStart"/>
      <w:r w:rsidRPr="00767C1A">
        <w:rPr>
          <w:color w:val="333333"/>
          <w:sz w:val="22"/>
          <w:szCs w:val="22"/>
        </w:rPr>
        <w:t>податку</w:t>
      </w:r>
      <w:proofErr w:type="spellEnd"/>
      <w:r w:rsidRPr="00767C1A">
        <w:rPr>
          <w:color w:val="333333"/>
          <w:sz w:val="22"/>
          <w:szCs w:val="22"/>
        </w:rPr>
        <w:t>.</w:t>
      </w:r>
    </w:p>
    <w:p w:rsidR="00767C1A" w:rsidRPr="00767C1A" w:rsidRDefault="00767C1A" w:rsidP="00767C1A">
      <w:pPr>
        <w:pStyle w:val="a3"/>
        <w:spacing w:before="0" w:beforeAutospacing="0" w:after="0" w:afterAutospacing="0"/>
        <w:ind w:firstLine="709"/>
        <w:jc w:val="right"/>
        <w:rPr>
          <w:b/>
          <w:color w:val="333333"/>
          <w:sz w:val="22"/>
          <w:szCs w:val="22"/>
          <w:lang w:val="uk-UA"/>
        </w:rPr>
      </w:pPr>
      <w:proofErr w:type="spellStart"/>
      <w:r w:rsidRPr="00767C1A">
        <w:rPr>
          <w:b/>
          <w:color w:val="333333"/>
          <w:sz w:val="22"/>
          <w:szCs w:val="22"/>
          <w:lang w:val="uk-UA"/>
        </w:rPr>
        <w:t>Старобільська</w:t>
      </w:r>
      <w:proofErr w:type="spellEnd"/>
      <w:r w:rsidRPr="00767C1A">
        <w:rPr>
          <w:b/>
          <w:color w:val="333333"/>
          <w:sz w:val="22"/>
          <w:szCs w:val="22"/>
          <w:lang w:val="uk-UA"/>
        </w:rPr>
        <w:t xml:space="preserve"> ОДПІ</w:t>
      </w:r>
    </w:p>
    <w:p w:rsidR="00767C1A" w:rsidRPr="00767C1A" w:rsidRDefault="00767C1A" w:rsidP="00767C1A">
      <w:pPr>
        <w:rPr>
          <w:rFonts w:ascii="Times New Roman" w:hAnsi="Times New Roman" w:cs="Times New Roman"/>
        </w:rPr>
      </w:pPr>
    </w:p>
    <w:sectPr w:rsidR="00767C1A" w:rsidRPr="00767C1A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767C1A"/>
    <w:rsid w:val="005C0701"/>
    <w:rsid w:val="00767C1A"/>
    <w:rsid w:val="00B9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7C1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639</Characters>
  <Application>Microsoft Office Word</Application>
  <DocSecurity>0</DocSecurity>
  <Lines>5</Lines>
  <Paragraphs>1</Paragraphs>
  <ScaleCrop>false</ScaleCrop>
  <Company>SPecialiST RePack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2018-02-21T07:38:00Z</dcterms:created>
  <dcterms:modified xsi:type="dcterms:W3CDTF">2018-02-21T07:46:00Z</dcterms:modified>
</cp:coreProperties>
</file>